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71EB" w14:textId="77777777" w:rsidR="0026170A" w:rsidRDefault="0026170A" w:rsidP="0026170A">
      <w:pPr>
        <w:pStyle w:val="Caption"/>
        <w:rPr>
          <w:rFonts w:ascii="Times New Roman" w:hAnsi="Times New Roman" w:cs="Times New Roman"/>
        </w:rPr>
      </w:pPr>
      <w:r>
        <w:rPr>
          <w:noProof/>
        </w:rPr>
        <w:drawing>
          <wp:anchor distT="0" distB="0" distL="114300" distR="114300" simplePos="0" relativeHeight="251660288" behindDoc="0" locked="0" layoutInCell="1" allowOverlap="1" wp14:anchorId="6E54D5F7" wp14:editId="72D4FC94">
            <wp:simplePos x="0" y="0"/>
            <wp:positionH relativeFrom="column">
              <wp:posOffset>-396240</wp:posOffset>
            </wp:positionH>
            <wp:positionV relativeFrom="paragraph">
              <wp:posOffset>-426085</wp:posOffset>
            </wp:positionV>
            <wp:extent cx="1295400" cy="1158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1582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GOVERNING BOARD MINUTES</w:t>
      </w:r>
    </w:p>
    <w:p w14:paraId="5775FF57" w14:textId="525CFF31" w:rsidR="0026170A" w:rsidRDefault="0026170A" w:rsidP="0026170A">
      <w:pPr>
        <w:jc w:val="center"/>
        <w:rPr>
          <w:rFonts w:ascii="Arial" w:hAnsi="Arial" w:cs="Arial"/>
          <w:b/>
          <w:bCs/>
          <w:i/>
          <w:iCs/>
          <w:sz w:val="24"/>
          <w:szCs w:val="24"/>
        </w:rPr>
      </w:pPr>
    </w:p>
    <w:p w14:paraId="64D18492" w14:textId="05DCEFB8" w:rsidR="0026170A" w:rsidRPr="000A46BE" w:rsidRDefault="0026170A" w:rsidP="0026170A">
      <w:pPr>
        <w:ind w:left="1440"/>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Pr="004F402E">
        <w:rPr>
          <w:rFonts w:ascii="Times New Roman" w:hAnsi="Times New Roman" w:cs="Times New Roman"/>
          <w:bCs/>
          <w:i/>
          <w:iCs/>
          <w:sz w:val="24"/>
          <w:szCs w:val="24"/>
        </w:rPr>
        <w:t xml:space="preserve">To be approved on: </w:t>
      </w:r>
      <w:r w:rsidRPr="004F402E">
        <w:rPr>
          <w:rFonts w:ascii="Times New Roman" w:hAnsi="Times New Roman" w:cs="Times New Roman"/>
          <w:bCs/>
          <w:i/>
          <w:iCs/>
          <w:sz w:val="24"/>
          <w:szCs w:val="24"/>
        </w:rPr>
        <w:tab/>
      </w:r>
      <w:r w:rsidRPr="004F402E">
        <w:rPr>
          <w:rFonts w:ascii="Times New Roman" w:hAnsi="Times New Roman" w:cs="Times New Roman"/>
          <w:bCs/>
          <w:i/>
          <w:iCs/>
          <w:sz w:val="24"/>
          <w:szCs w:val="24"/>
        </w:rPr>
        <w:tab/>
      </w:r>
      <w:r w:rsidR="00993E53" w:rsidRPr="004F402E">
        <w:rPr>
          <w:rFonts w:ascii="Times New Roman" w:hAnsi="Times New Roman" w:cs="Times New Roman"/>
          <w:bCs/>
          <w:iCs/>
          <w:sz w:val="24"/>
          <w:szCs w:val="24"/>
        </w:rPr>
        <w:t xml:space="preserve">Minutes of the </w:t>
      </w:r>
      <w:r w:rsidR="00AF2A1B">
        <w:rPr>
          <w:rFonts w:ascii="Times New Roman" w:hAnsi="Times New Roman" w:cs="Times New Roman"/>
          <w:bCs/>
          <w:iCs/>
          <w:sz w:val="24"/>
          <w:szCs w:val="24"/>
        </w:rPr>
        <w:t>March</w:t>
      </w:r>
      <w:r w:rsidR="00866AD2">
        <w:rPr>
          <w:rFonts w:ascii="Times New Roman" w:hAnsi="Times New Roman" w:cs="Times New Roman"/>
          <w:bCs/>
          <w:iCs/>
          <w:sz w:val="24"/>
          <w:szCs w:val="24"/>
        </w:rPr>
        <w:t xml:space="preserve"> 2</w:t>
      </w:r>
      <w:r w:rsidR="00AF2A1B">
        <w:rPr>
          <w:rFonts w:ascii="Times New Roman" w:hAnsi="Times New Roman" w:cs="Times New Roman"/>
          <w:bCs/>
          <w:iCs/>
          <w:sz w:val="24"/>
          <w:szCs w:val="24"/>
        </w:rPr>
        <w:t>1</w:t>
      </w:r>
      <w:r w:rsidR="00EF333D" w:rsidRPr="004F402E">
        <w:rPr>
          <w:rFonts w:ascii="Times New Roman" w:hAnsi="Times New Roman" w:cs="Times New Roman"/>
          <w:bCs/>
          <w:iCs/>
          <w:sz w:val="24"/>
          <w:szCs w:val="24"/>
        </w:rPr>
        <w:t>, 202</w:t>
      </w:r>
      <w:r w:rsidR="00866AD2">
        <w:rPr>
          <w:rFonts w:ascii="Times New Roman" w:hAnsi="Times New Roman" w:cs="Times New Roman"/>
          <w:bCs/>
          <w:iCs/>
          <w:sz w:val="24"/>
          <w:szCs w:val="24"/>
        </w:rPr>
        <w:t>2</w:t>
      </w:r>
      <w:r w:rsidR="00EF333D" w:rsidRPr="004F402E">
        <w:rPr>
          <w:rFonts w:ascii="Times New Roman" w:hAnsi="Times New Roman" w:cs="Times New Roman"/>
          <w:bCs/>
          <w:iCs/>
          <w:sz w:val="24"/>
          <w:szCs w:val="24"/>
        </w:rPr>
        <w:t>, meeting</w:t>
      </w:r>
    </w:p>
    <w:p w14:paraId="66CAA313" w14:textId="15178B41" w:rsidR="000C29AD" w:rsidRDefault="0026170A" w:rsidP="00EB6DC4">
      <w:pPr>
        <w:pStyle w:val="Heading8"/>
        <w:tabs>
          <w:tab w:val="clear" w:pos="1440"/>
          <w:tab w:val="clear" w:pos="5760"/>
          <w:tab w:val="clear" w:pos="6480"/>
          <w:tab w:val="clear" w:pos="7200"/>
          <w:tab w:val="left" w:pos="1800"/>
          <w:tab w:val="left" w:pos="6210"/>
        </w:tabs>
        <w:ind w:left="5040" w:hanging="5040"/>
        <w:rPr>
          <w:rFonts w:ascii="Times New Roman" w:hAnsi="Times New Roman" w:cs="Times New Roman"/>
          <w:b w:val="0"/>
          <w:i w:val="0"/>
          <w:iCs w:val="0"/>
          <w:sz w:val="24"/>
          <w:szCs w:val="24"/>
        </w:rPr>
      </w:pPr>
      <w:r>
        <w:rPr>
          <w:rFonts w:ascii="Times New Roman" w:hAnsi="Times New Roman" w:cs="Times New Roman"/>
          <w:i w:val="0"/>
          <w:iCs w:val="0"/>
          <w:sz w:val="24"/>
          <w:szCs w:val="24"/>
        </w:rPr>
        <w:tab/>
      </w:r>
      <w:r>
        <w:rPr>
          <w:rFonts w:ascii="Times New Roman" w:hAnsi="Times New Roman" w:cs="Times New Roman"/>
          <w:i w:val="0"/>
          <w:iCs w:val="0"/>
          <w:sz w:val="24"/>
          <w:szCs w:val="24"/>
        </w:rPr>
        <w:tab/>
      </w:r>
      <w:r w:rsidR="00E624A6">
        <w:rPr>
          <w:rFonts w:ascii="Times New Roman" w:hAnsi="Times New Roman" w:cs="Times New Roman"/>
          <w:i w:val="0"/>
          <w:iCs w:val="0"/>
          <w:sz w:val="24"/>
          <w:szCs w:val="24"/>
        </w:rPr>
        <w:t xml:space="preserve">  </w:t>
      </w:r>
      <w:r w:rsidR="00866AD2">
        <w:rPr>
          <w:rFonts w:ascii="Times New Roman" w:hAnsi="Times New Roman" w:cs="Times New Roman"/>
          <w:b w:val="0"/>
          <w:i w:val="0"/>
          <w:iCs w:val="0"/>
          <w:sz w:val="22"/>
          <w:szCs w:val="22"/>
        </w:rPr>
        <w:t>M</w:t>
      </w:r>
      <w:r w:rsidR="00E34E30">
        <w:rPr>
          <w:rFonts w:ascii="Times New Roman" w:hAnsi="Times New Roman" w:cs="Times New Roman"/>
          <w:b w:val="0"/>
          <w:i w:val="0"/>
          <w:iCs w:val="0"/>
          <w:sz w:val="22"/>
          <w:szCs w:val="22"/>
        </w:rPr>
        <w:t>ay</w:t>
      </w:r>
      <w:r w:rsidR="00993E53">
        <w:rPr>
          <w:rFonts w:ascii="Times New Roman" w:hAnsi="Times New Roman" w:cs="Times New Roman"/>
          <w:b w:val="0"/>
          <w:i w:val="0"/>
          <w:iCs w:val="0"/>
          <w:sz w:val="22"/>
          <w:szCs w:val="22"/>
        </w:rPr>
        <w:t xml:space="preserve"> </w:t>
      </w:r>
      <w:r w:rsidR="00E34E30">
        <w:rPr>
          <w:rFonts w:ascii="Times New Roman" w:hAnsi="Times New Roman" w:cs="Times New Roman"/>
          <w:b w:val="0"/>
          <w:i w:val="0"/>
          <w:iCs w:val="0"/>
          <w:sz w:val="22"/>
          <w:szCs w:val="22"/>
        </w:rPr>
        <w:t>16</w:t>
      </w:r>
      <w:r w:rsidR="00EF333D" w:rsidRPr="00CC3DA6">
        <w:rPr>
          <w:rFonts w:ascii="Times New Roman" w:hAnsi="Times New Roman" w:cs="Times New Roman"/>
          <w:b w:val="0"/>
          <w:i w:val="0"/>
          <w:iCs w:val="0"/>
          <w:sz w:val="22"/>
          <w:szCs w:val="22"/>
        </w:rPr>
        <w:t xml:space="preserve">, </w:t>
      </w:r>
      <w:proofErr w:type="gramStart"/>
      <w:r w:rsidR="005D403E">
        <w:rPr>
          <w:rFonts w:ascii="Times New Roman" w:hAnsi="Times New Roman" w:cs="Times New Roman"/>
          <w:b w:val="0"/>
          <w:i w:val="0"/>
          <w:iCs w:val="0"/>
          <w:sz w:val="22"/>
          <w:szCs w:val="22"/>
        </w:rPr>
        <w:t>202</w:t>
      </w:r>
      <w:r w:rsidR="00694A04">
        <w:rPr>
          <w:rFonts w:ascii="Times New Roman" w:hAnsi="Times New Roman" w:cs="Times New Roman"/>
          <w:b w:val="0"/>
          <w:i w:val="0"/>
          <w:iCs w:val="0"/>
          <w:sz w:val="22"/>
          <w:szCs w:val="22"/>
        </w:rPr>
        <w:t>2</w:t>
      </w:r>
      <w:proofErr w:type="gramEnd"/>
      <w:r>
        <w:rPr>
          <w:rFonts w:ascii="Times New Roman" w:hAnsi="Times New Roman" w:cs="Times New Roman"/>
          <w:i w:val="0"/>
          <w:iCs w:val="0"/>
          <w:sz w:val="24"/>
          <w:szCs w:val="24"/>
        </w:rPr>
        <w:tab/>
        <w:t xml:space="preserve">  </w:t>
      </w:r>
      <w:r w:rsidR="00CD10E1">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ab/>
      </w:r>
      <w:r w:rsidR="00993E53">
        <w:rPr>
          <w:rFonts w:ascii="Times New Roman" w:hAnsi="Times New Roman" w:cs="Times New Roman"/>
          <w:i w:val="0"/>
          <w:iCs w:val="0"/>
          <w:sz w:val="24"/>
          <w:szCs w:val="24"/>
        </w:rPr>
        <w:t xml:space="preserve">             </w:t>
      </w:r>
      <w:r w:rsidR="00993E53" w:rsidRPr="000C29AD">
        <w:rPr>
          <w:rFonts w:ascii="Times New Roman" w:hAnsi="Times New Roman" w:cs="Times New Roman"/>
          <w:b w:val="0"/>
          <w:bCs w:val="0"/>
          <w:i w:val="0"/>
          <w:iCs w:val="0"/>
          <w:sz w:val="24"/>
          <w:szCs w:val="24"/>
        </w:rPr>
        <w:t xml:space="preserve">  </w:t>
      </w:r>
      <w:r w:rsidR="000C29AD" w:rsidRPr="000C29AD">
        <w:rPr>
          <w:rFonts w:ascii="Times New Roman" w:hAnsi="Times New Roman" w:cs="Times New Roman"/>
          <w:b w:val="0"/>
          <w:bCs w:val="0"/>
          <w:i w:val="0"/>
          <w:iCs w:val="0"/>
          <w:sz w:val="24"/>
          <w:szCs w:val="24"/>
        </w:rPr>
        <w:t>Both</w:t>
      </w:r>
      <w:r w:rsidR="000C29AD">
        <w:rPr>
          <w:rFonts w:ascii="Times New Roman" w:hAnsi="Times New Roman" w:cs="Times New Roman"/>
          <w:i w:val="0"/>
          <w:iCs w:val="0"/>
          <w:sz w:val="24"/>
          <w:szCs w:val="24"/>
        </w:rPr>
        <w:t xml:space="preserve"> </w:t>
      </w:r>
      <w:r w:rsidR="000C29AD">
        <w:rPr>
          <w:rFonts w:ascii="Times New Roman" w:hAnsi="Times New Roman" w:cs="Times New Roman"/>
          <w:b w:val="0"/>
          <w:bCs w:val="0"/>
          <w:i w:val="0"/>
          <w:iCs w:val="0"/>
          <w:sz w:val="24"/>
          <w:szCs w:val="24"/>
        </w:rPr>
        <w:t>i</w:t>
      </w:r>
      <w:r w:rsidR="00AF2A1B" w:rsidRPr="000C29AD">
        <w:rPr>
          <w:rFonts w:ascii="Times New Roman" w:hAnsi="Times New Roman" w:cs="Times New Roman"/>
          <w:b w:val="0"/>
          <w:bCs w:val="0"/>
          <w:i w:val="0"/>
          <w:iCs w:val="0"/>
          <w:sz w:val="24"/>
          <w:szCs w:val="24"/>
        </w:rPr>
        <w:t>n-person and</w:t>
      </w:r>
      <w:r w:rsidR="00AF2A1B">
        <w:rPr>
          <w:rFonts w:ascii="Times New Roman" w:hAnsi="Times New Roman" w:cs="Times New Roman"/>
          <w:i w:val="0"/>
          <w:iCs w:val="0"/>
          <w:sz w:val="24"/>
          <w:szCs w:val="24"/>
        </w:rPr>
        <w:t xml:space="preserve"> </w:t>
      </w:r>
      <w:r w:rsidR="00866AD2">
        <w:rPr>
          <w:rFonts w:ascii="Times New Roman" w:hAnsi="Times New Roman" w:cs="Times New Roman"/>
          <w:b w:val="0"/>
          <w:i w:val="0"/>
          <w:iCs w:val="0"/>
          <w:sz w:val="24"/>
          <w:szCs w:val="24"/>
        </w:rPr>
        <w:t>T</w:t>
      </w:r>
      <w:r w:rsidR="009F409A">
        <w:rPr>
          <w:rFonts w:ascii="Times New Roman" w:hAnsi="Times New Roman" w:cs="Times New Roman"/>
          <w:b w:val="0"/>
          <w:i w:val="0"/>
          <w:iCs w:val="0"/>
          <w:sz w:val="24"/>
          <w:szCs w:val="24"/>
        </w:rPr>
        <w:t>ele</w:t>
      </w:r>
      <w:r w:rsidR="00FC23B5">
        <w:rPr>
          <w:rFonts w:ascii="Times New Roman" w:hAnsi="Times New Roman" w:cs="Times New Roman"/>
          <w:b w:val="0"/>
          <w:i w:val="0"/>
          <w:iCs w:val="0"/>
          <w:sz w:val="24"/>
          <w:szCs w:val="24"/>
        </w:rPr>
        <w:t>-</w:t>
      </w:r>
      <w:r w:rsidR="009F409A">
        <w:rPr>
          <w:rFonts w:ascii="Times New Roman" w:hAnsi="Times New Roman" w:cs="Times New Roman"/>
          <w:b w:val="0"/>
          <w:i w:val="0"/>
          <w:iCs w:val="0"/>
          <w:sz w:val="24"/>
          <w:szCs w:val="24"/>
        </w:rPr>
        <w:t>conference</w:t>
      </w:r>
    </w:p>
    <w:p w14:paraId="72C6EF1D" w14:textId="03C8A118" w:rsidR="0026170A" w:rsidRPr="00EB6DC4" w:rsidRDefault="000C29AD" w:rsidP="00EB6DC4">
      <w:pPr>
        <w:pStyle w:val="Heading8"/>
        <w:tabs>
          <w:tab w:val="clear" w:pos="1440"/>
          <w:tab w:val="clear" w:pos="5760"/>
          <w:tab w:val="clear" w:pos="6480"/>
          <w:tab w:val="clear" w:pos="7200"/>
          <w:tab w:val="left" w:pos="1800"/>
          <w:tab w:val="left" w:pos="6210"/>
        </w:tabs>
        <w:ind w:left="5040" w:hanging="5040"/>
        <w:rPr>
          <w:rFonts w:ascii="Times New Roman" w:hAnsi="Times New Roman" w:cs="Times New Roman"/>
          <w:b w:val="0"/>
          <w:i w:val="0"/>
          <w:iCs w:val="0"/>
          <w:sz w:val="24"/>
          <w:szCs w:val="24"/>
        </w:rPr>
      </w:pPr>
      <w:r>
        <w:rPr>
          <w:rFonts w:ascii="Times New Roman" w:hAnsi="Times New Roman" w:cs="Times New Roman"/>
          <w:b w:val="0"/>
          <w:i w:val="0"/>
          <w:iCs w:val="0"/>
          <w:sz w:val="24"/>
          <w:szCs w:val="24"/>
        </w:rPr>
        <w:tab/>
      </w:r>
      <w:r>
        <w:rPr>
          <w:rFonts w:ascii="Times New Roman" w:hAnsi="Times New Roman" w:cs="Times New Roman"/>
          <w:b w:val="0"/>
          <w:i w:val="0"/>
          <w:iCs w:val="0"/>
          <w:sz w:val="24"/>
          <w:szCs w:val="24"/>
        </w:rPr>
        <w:tab/>
      </w:r>
      <w:r>
        <w:rPr>
          <w:rFonts w:ascii="Times New Roman" w:hAnsi="Times New Roman" w:cs="Times New Roman"/>
          <w:b w:val="0"/>
          <w:i w:val="0"/>
          <w:iCs w:val="0"/>
          <w:sz w:val="24"/>
          <w:szCs w:val="24"/>
        </w:rPr>
        <w:tab/>
      </w:r>
      <w:r>
        <w:rPr>
          <w:rFonts w:ascii="Times New Roman" w:hAnsi="Times New Roman" w:cs="Times New Roman"/>
          <w:b w:val="0"/>
          <w:i w:val="0"/>
          <w:iCs w:val="0"/>
          <w:sz w:val="24"/>
          <w:szCs w:val="24"/>
        </w:rPr>
        <w:tab/>
      </w:r>
      <w:r>
        <w:rPr>
          <w:rFonts w:ascii="Times New Roman" w:hAnsi="Times New Roman" w:cs="Times New Roman"/>
          <w:b w:val="0"/>
          <w:i w:val="0"/>
          <w:iCs w:val="0"/>
          <w:sz w:val="24"/>
          <w:szCs w:val="24"/>
        </w:rPr>
        <w:tab/>
      </w:r>
      <w:r>
        <w:rPr>
          <w:rFonts w:ascii="Times New Roman" w:hAnsi="Times New Roman" w:cs="Times New Roman"/>
          <w:b w:val="0"/>
          <w:i w:val="0"/>
          <w:iCs w:val="0"/>
          <w:sz w:val="24"/>
          <w:szCs w:val="24"/>
        </w:rPr>
        <w:tab/>
      </w:r>
      <w:r>
        <w:rPr>
          <w:rFonts w:ascii="Times New Roman" w:hAnsi="Times New Roman" w:cs="Times New Roman"/>
          <w:b w:val="0"/>
          <w:i w:val="0"/>
          <w:iCs w:val="0"/>
          <w:sz w:val="24"/>
          <w:szCs w:val="24"/>
        </w:rPr>
        <w:tab/>
      </w:r>
      <w:r>
        <w:rPr>
          <w:rFonts w:ascii="Times New Roman" w:hAnsi="Times New Roman" w:cs="Times New Roman"/>
          <w:b w:val="0"/>
          <w:i w:val="0"/>
          <w:iCs w:val="0"/>
          <w:sz w:val="24"/>
          <w:szCs w:val="24"/>
        </w:rPr>
        <w:tab/>
        <w:t>(Zoom) access</w:t>
      </w:r>
      <w:r w:rsidR="00993E53">
        <w:rPr>
          <w:rFonts w:ascii="Times New Roman" w:hAnsi="Times New Roman" w:cs="Times New Roman"/>
          <w:b w:val="0"/>
          <w:i w:val="0"/>
          <w:sz w:val="24"/>
          <w:szCs w:val="20"/>
          <w:shd w:val="clear" w:color="auto" w:fill="FFFFFF"/>
        </w:rPr>
        <w:t xml:space="preserve">          </w:t>
      </w:r>
    </w:p>
    <w:p w14:paraId="01BD00EB" w14:textId="77777777" w:rsidR="00EB6DC4" w:rsidRPr="00EB6DC4" w:rsidRDefault="00EB6DC4" w:rsidP="00993E53">
      <w:pPr>
        <w:pBdr>
          <w:bottom w:val="single" w:sz="12"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8280"/>
        </w:tabs>
        <w:rPr>
          <w:rFonts w:ascii="Times New Roman" w:hAnsi="Times New Roman" w:cs="Times New Roman"/>
          <w:b/>
          <w:bCs/>
          <w:sz w:val="24"/>
          <w:szCs w:val="24"/>
        </w:rPr>
      </w:pPr>
    </w:p>
    <w:p w14:paraId="54D016C2" w14:textId="77777777" w:rsidR="0026170A" w:rsidRPr="00E12099" w:rsidRDefault="0026170A" w:rsidP="0026170A">
      <w:pPr>
        <w:spacing w:after="120"/>
        <w:rPr>
          <w:rFonts w:ascii="Arial" w:hAnsi="Arial" w:cs="Arial"/>
          <w:b/>
          <w:bCs/>
          <w:color w:val="FF0000"/>
          <w:sz w:val="24"/>
          <w:szCs w:val="24"/>
          <w:u w:val="single"/>
        </w:rPr>
        <w:sectPr w:rsidR="0026170A" w:rsidRPr="00E12099">
          <w:headerReference w:type="default" r:id="rId8"/>
          <w:footerReference w:type="default" r:id="rId9"/>
          <w:footerReference w:type="first" r:id="rId10"/>
          <w:pgSz w:w="12240" w:h="15840"/>
          <w:pgMar w:top="1440" w:right="1440" w:bottom="1296" w:left="1440" w:header="1440" w:footer="1152" w:gutter="0"/>
          <w:cols w:space="720"/>
          <w:noEndnote/>
          <w:titlePg/>
        </w:sectPr>
      </w:pPr>
    </w:p>
    <w:p w14:paraId="790192C4" w14:textId="4C685327" w:rsidR="00EB6DC4" w:rsidRPr="000C29AD" w:rsidRDefault="0026170A" w:rsidP="0026170A">
      <w:pPr>
        <w:ind w:right="-1440"/>
        <w:rPr>
          <w:rFonts w:ascii="Times New Roman" w:hAnsi="Times New Roman" w:cs="Times New Roman"/>
          <w:b/>
          <w:bCs/>
          <w:sz w:val="22"/>
          <w:szCs w:val="22"/>
          <w:u w:val="single"/>
        </w:rPr>
      </w:pPr>
      <w:r w:rsidRPr="000C29AD">
        <w:rPr>
          <w:rFonts w:ascii="Times New Roman" w:hAnsi="Times New Roman" w:cs="Times New Roman"/>
          <w:b/>
          <w:bCs/>
          <w:sz w:val="22"/>
          <w:szCs w:val="22"/>
          <w:u w:val="single"/>
        </w:rPr>
        <w:t>GOVERNING BOARD MEMBERS PRESENT</w:t>
      </w:r>
      <w:r w:rsidR="00B66A19" w:rsidRPr="000C29AD">
        <w:rPr>
          <w:rFonts w:ascii="Times New Roman" w:hAnsi="Times New Roman" w:cs="Times New Roman"/>
          <w:b/>
          <w:bCs/>
          <w:sz w:val="22"/>
          <w:szCs w:val="22"/>
          <w:u w:val="single"/>
        </w:rPr>
        <w:t>:</w:t>
      </w:r>
    </w:p>
    <w:p w14:paraId="5BFF6F68" w14:textId="5B6FABC7" w:rsidR="00775A91" w:rsidRPr="000C29AD" w:rsidRDefault="00775A91" w:rsidP="00775A91">
      <w:pPr>
        <w:ind w:right="-1440"/>
        <w:rPr>
          <w:rFonts w:ascii="Times New Roman" w:hAnsi="Times New Roman" w:cs="Times New Roman"/>
          <w:sz w:val="24"/>
          <w:szCs w:val="24"/>
        </w:rPr>
      </w:pPr>
      <w:r w:rsidRPr="000C29AD">
        <w:rPr>
          <w:rFonts w:ascii="Times New Roman" w:hAnsi="Times New Roman" w:cs="Times New Roman"/>
          <w:sz w:val="24"/>
          <w:szCs w:val="24"/>
        </w:rPr>
        <w:t>Craig Pedersen, Kings Co. – Dist. 4</w:t>
      </w:r>
      <w:r w:rsidR="001305CA" w:rsidRPr="000C29AD">
        <w:rPr>
          <w:rFonts w:ascii="Times New Roman" w:hAnsi="Times New Roman" w:cs="Times New Roman"/>
          <w:sz w:val="24"/>
          <w:szCs w:val="24"/>
        </w:rPr>
        <w:t xml:space="preserve"> </w:t>
      </w:r>
      <w:r w:rsidR="00AF2A1B" w:rsidRPr="000C29AD">
        <w:rPr>
          <w:rFonts w:ascii="Times New Roman" w:hAnsi="Times New Roman" w:cs="Times New Roman"/>
          <w:sz w:val="24"/>
          <w:szCs w:val="24"/>
        </w:rPr>
        <w:t>(late arrival)</w:t>
      </w:r>
    </w:p>
    <w:p w14:paraId="7161CFE1" w14:textId="50CAD8DE" w:rsidR="00FC0A91" w:rsidRPr="000C29AD" w:rsidRDefault="00216D34" w:rsidP="00FC0A91">
      <w:pPr>
        <w:ind w:right="-1440"/>
        <w:rPr>
          <w:rFonts w:ascii="Times New Roman" w:hAnsi="Times New Roman" w:cs="Times New Roman"/>
          <w:sz w:val="24"/>
          <w:szCs w:val="24"/>
        </w:rPr>
      </w:pPr>
      <w:r w:rsidRPr="000C29AD">
        <w:rPr>
          <w:rFonts w:ascii="Times New Roman" w:hAnsi="Times New Roman" w:cs="Times New Roman"/>
          <w:sz w:val="24"/>
          <w:szCs w:val="24"/>
        </w:rPr>
        <w:t>Larry Micari</w:t>
      </w:r>
      <w:r w:rsidR="00FC0A91" w:rsidRPr="000C29AD">
        <w:rPr>
          <w:rFonts w:ascii="Times New Roman" w:hAnsi="Times New Roman" w:cs="Times New Roman"/>
          <w:sz w:val="24"/>
          <w:szCs w:val="24"/>
        </w:rPr>
        <w:t xml:space="preserve">, Tulare Co. – Dist. </w:t>
      </w:r>
      <w:r w:rsidR="00C31A33" w:rsidRPr="000C29AD">
        <w:rPr>
          <w:rFonts w:ascii="Times New Roman" w:hAnsi="Times New Roman" w:cs="Times New Roman"/>
          <w:sz w:val="24"/>
          <w:szCs w:val="24"/>
        </w:rPr>
        <w:t>1</w:t>
      </w:r>
    </w:p>
    <w:p w14:paraId="5070E88B" w14:textId="77777777" w:rsidR="00FC0A91" w:rsidRPr="000C29AD" w:rsidRDefault="00FC0A91" w:rsidP="00FC0A91">
      <w:pPr>
        <w:ind w:right="-1440"/>
        <w:rPr>
          <w:rFonts w:ascii="Times New Roman" w:hAnsi="Times New Roman" w:cs="Times New Roman"/>
          <w:bCs/>
          <w:sz w:val="24"/>
          <w:szCs w:val="24"/>
          <w:u w:val="single"/>
        </w:rPr>
      </w:pPr>
      <w:r w:rsidRPr="000C29AD">
        <w:rPr>
          <w:rFonts w:ascii="Times New Roman" w:hAnsi="Times New Roman" w:cs="Times New Roman"/>
          <w:bCs/>
          <w:sz w:val="24"/>
          <w:szCs w:val="24"/>
        </w:rPr>
        <w:t xml:space="preserve">Eddie Valero, Tulare Co. </w:t>
      </w:r>
      <w:r w:rsidRPr="000C29AD">
        <w:rPr>
          <w:rFonts w:ascii="Times New Roman" w:hAnsi="Times New Roman" w:cs="Times New Roman"/>
          <w:sz w:val="24"/>
          <w:szCs w:val="24"/>
        </w:rPr>
        <w:t>– Dist. 4</w:t>
      </w:r>
    </w:p>
    <w:p w14:paraId="20B72F43" w14:textId="77777777" w:rsidR="00D84B4C" w:rsidRPr="000C29AD" w:rsidRDefault="00D84B4C" w:rsidP="00D84B4C">
      <w:pPr>
        <w:ind w:right="-1440"/>
        <w:rPr>
          <w:rFonts w:ascii="Times New Roman" w:hAnsi="Times New Roman" w:cs="Times New Roman"/>
          <w:sz w:val="24"/>
          <w:szCs w:val="24"/>
        </w:rPr>
      </w:pPr>
      <w:r w:rsidRPr="000C29AD">
        <w:rPr>
          <w:rFonts w:ascii="Times New Roman" w:hAnsi="Times New Roman" w:cs="Times New Roman"/>
          <w:sz w:val="24"/>
          <w:szCs w:val="24"/>
        </w:rPr>
        <w:t>Pete Vander Poel, – Dist. 2</w:t>
      </w:r>
    </w:p>
    <w:p w14:paraId="7B49311C" w14:textId="35B18F2E" w:rsidR="003272E1" w:rsidRDefault="003272E1" w:rsidP="003272E1">
      <w:pPr>
        <w:ind w:right="-1440"/>
        <w:rPr>
          <w:rFonts w:ascii="Times New Roman" w:hAnsi="Times New Roman" w:cs="Times New Roman"/>
          <w:bCs/>
          <w:color w:val="00B0F0"/>
          <w:sz w:val="24"/>
          <w:szCs w:val="24"/>
          <w:u w:val="single"/>
        </w:rPr>
      </w:pPr>
    </w:p>
    <w:p w14:paraId="2EAFB2DF" w14:textId="41621713" w:rsidR="008466CE" w:rsidRPr="00702B5C" w:rsidRDefault="00BC3058" w:rsidP="008466CE">
      <w:pPr>
        <w:ind w:right="-1440"/>
        <w:rPr>
          <w:rFonts w:ascii="Times New Roman" w:hAnsi="Times New Roman" w:cs="Times New Roman"/>
          <w:sz w:val="24"/>
          <w:szCs w:val="24"/>
          <w:highlight w:val="yellow"/>
        </w:rPr>
      </w:pPr>
      <w:r w:rsidRPr="00702B5C">
        <w:rPr>
          <w:rFonts w:ascii="Times New Roman" w:hAnsi="Times New Roman" w:cs="Times New Roman"/>
          <w:b/>
          <w:bCs/>
          <w:sz w:val="22"/>
          <w:szCs w:val="22"/>
          <w:u w:val="single"/>
        </w:rPr>
        <w:t xml:space="preserve">GOVERNING </w:t>
      </w:r>
      <w:r w:rsidR="008466CE" w:rsidRPr="00702B5C">
        <w:rPr>
          <w:rFonts w:ascii="Times New Roman" w:hAnsi="Times New Roman" w:cs="Times New Roman"/>
          <w:b/>
          <w:bCs/>
          <w:sz w:val="22"/>
          <w:szCs w:val="22"/>
          <w:u w:val="single"/>
        </w:rPr>
        <w:t>BOARD MEMBERS ABSENT:</w:t>
      </w:r>
    </w:p>
    <w:p w14:paraId="48F677F4" w14:textId="77777777" w:rsidR="00BC3058" w:rsidRPr="00702B5C" w:rsidRDefault="00BC3058" w:rsidP="00BC3058">
      <w:pPr>
        <w:ind w:right="-1440"/>
        <w:rPr>
          <w:rFonts w:ascii="Times New Roman" w:hAnsi="Times New Roman" w:cs="Times New Roman"/>
          <w:bCs/>
          <w:sz w:val="24"/>
          <w:szCs w:val="24"/>
          <w:u w:val="single"/>
        </w:rPr>
      </w:pPr>
      <w:r w:rsidRPr="00702B5C">
        <w:rPr>
          <w:rFonts w:ascii="Times New Roman" w:hAnsi="Times New Roman" w:cs="Times New Roman"/>
          <w:bCs/>
          <w:sz w:val="24"/>
          <w:szCs w:val="24"/>
        </w:rPr>
        <w:t xml:space="preserve">Richard Fagundes, Kings Co. </w:t>
      </w:r>
      <w:r w:rsidRPr="00702B5C">
        <w:rPr>
          <w:rFonts w:ascii="Times New Roman" w:hAnsi="Times New Roman" w:cs="Times New Roman"/>
          <w:sz w:val="24"/>
          <w:szCs w:val="24"/>
        </w:rPr>
        <w:t>– Dist. 5</w:t>
      </w:r>
    </w:p>
    <w:p w14:paraId="1695F570" w14:textId="340469CA" w:rsidR="0026170A" w:rsidRDefault="0026170A" w:rsidP="0026170A">
      <w:pPr>
        <w:ind w:right="-1440"/>
        <w:rPr>
          <w:rFonts w:ascii="Times New Roman" w:hAnsi="Times New Roman" w:cs="Times New Roman"/>
          <w:color w:val="00B0F0"/>
          <w:sz w:val="24"/>
          <w:szCs w:val="24"/>
          <w:highlight w:val="yellow"/>
        </w:rPr>
      </w:pPr>
    </w:p>
    <w:p w14:paraId="390730FE" w14:textId="77777777" w:rsidR="00BC3058" w:rsidRPr="00702B5C" w:rsidRDefault="00BC3058" w:rsidP="00BC3058">
      <w:pPr>
        <w:rPr>
          <w:rFonts w:ascii="Times New Roman" w:hAnsi="Times New Roman" w:cs="Times New Roman"/>
          <w:b/>
          <w:bCs/>
          <w:sz w:val="22"/>
          <w:szCs w:val="22"/>
          <w:u w:val="single"/>
        </w:rPr>
      </w:pPr>
      <w:r w:rsidRPr="00702B5C">
        <w:rPr>
          <w:rFonts w:ascii="Times New Roman" w:hAnsi="Times New Roman" w:cs="Times New Roman"/>
          <w:b/>
          <w:bCs/>
          <w:sz w:val="22"/>
          <w:szCs w:val="22"/>
          <w:u w:val="single"/>
        </w:rPr>
        <w:t xml:space="preserve">COUNCIL MEMBERS PRESENT: </w:t>
      </w:r>
    </w:p>
    <w:p w14:paraId="7E619EBF" w14:textId="202211FE" w:rsidR="00AF2A1B" w:rsidRPr="00BC3058" w:rsidRDefault="00BC3058" w:rsidP="0026170A">
      <w:pPr>
        <w:ind w:right="-1440"/>
        <w:rPr>
          <w:rFonts w:ascii="Times New Roman" w:hAnsi="Times New Roman" w:cs="Times New Roman"/>
          <w:sz w:val="24"/>
          <w:szCs w:val="24"/>
        </w:rPr>
      </w:pPr>
      <w:r w:rsidRPr="00BC3058">
        <w:rPr>
          <w:rFonts w:ascii="Times New Roman" w:hAnsi="Times New Roman" w:cs="Times New Roman"/>
          <w:sz w:val="24"/>
          <w:szCs w:val="24"/>
        </w:rPr>
        <w:t>Ms. Bobbie Wartson, Chair &amp; KCCOA Director</w:t>
      </w:r>
    </w:p>
    <w:p w14:paraId="3CCB0786" w14:textId="18D34E79" w:rsidR="00883081" w:rsidRPr="00BC3058" w:rsidRDefault="00BC3058" w:rsidP="00883081">
      <w:pPr>
        <w:rPr>
          <w:rFonts w:ascii="Times New Roman" w:hAnsi="Times New Roman" w:cs="Times New Roman"/>
          <w:sz w:val="22"/>
          <w:szCs w:val="22"/>
        </w:rPr>
      </w:pPr>
      <w:r w:rsidRPr="00BC3058">
        <w:rPr>
          <w:rFonts w:ascii="Times New Roman" w:hAnsi="Times New Roman" w:cs="Times New Roman"/>
          <w:sz w:val="22"/>
          <w:szCs w:val="22"/>
        </w:rPr>
        <w:t xml:space="preserve">Dan Fox, Vice Chair, Advisory Council </w:t>
      </w:r>
    </w:p>
    <w:p w14:paraId="7A5F1C32" w14:textId="186047EB" w:rsidR="00883081" w:rsidRPr="00702B5C" w:rsidRDefault="00BC3058" w:rsidP="00883081">
      <w:pPr>
        <w:rPr>
          <w:rFonts w:ascii="Times New Roman" w:hAnsi="Times New Roman" w:cs="Times New Roman"/>
          <w:sz w:val="24"/>
          <w:szCs w:val="24"/>
        </w:rPr>
      </w:pPr>
      <w:r>
        <w:rPr>
          <w:rFonts w:ascii="Times New Roman" w:hAnsi="Times New Roman" w:cs="Times New Roman"/>
          <w:sz w:val="24"/>
          <w:szCs w:val="24"/>
        </w:rPr>
        <w:t>Susann Wray</w:t>
      </w:r>
    </w:p>
    <w:p w14:paraId="290D52C4" w14:textId="16222283" w:rsidR="00883081" w:rsidRPr="00423A6C" w:rsidRDefault="00BC3058" w:rsidP="00883081">
      <w:pPr>
        <w:rPr>
          <w:rFonts w:ascii="Times New Roman" w:hAnsi="Times New Roman" w:cs="Times New Roman"/>
          <w:sz w:val="24"/>
          <w:szCs w:val="24"/>
        </w:rPr>
      </w:pPr>
      <w:r>
        <w:rPr>
          <w:rFonts w:ascii="Times New Roman" w:hAnsi="Times New Roman" w:cs="Times New Roman"/>
          <w:sz w:val="24"/>
          <w:szCs w:val="24"/>
        </w:rPr>
        <w:t>Marlene Chambers</w:t>
      </w:r>
    </w:p>
    <w:p w14:paraId="3CDEF099" w14:textId="72995548" w:rsidR="004E73B0" w:rsidRPr="00423A6C" w:rsidRDefault="00BC3058" w:rsidP="004E73B0">
      <w:pPr>
        <w:rPr>
          <w:rFonts w:ascii="Times New Roman" w:hAnsi="Times New Roman" w:cs="Times New Roman"/>
          <w:sz w:val="24"/>
          <w:szCs w:val="24"/>
        </w:rPr>
      </w:pPr>
      <w:r>
        <w:rPr>
          <w:rFonts w:ascii="Times New Roman" w:hAnsi="Times New Roman" w:cs="Times New Roman"/>
          <w:sz w:val="24"/>
          <w:szCs w:val="24"/>
        </w:rPr>
        <w:t>Mary Thomas</w:t>
      </w:r>
    </w:p>
    <w:p w14:paraId="33250ADF" w14:textId="51148991" w:rsidR="00423A6C" w:rsidRPr="00702B5C" w:rsidRDefault="00BC3058" w:rsidP="00D9248B">
      <w:pPr>
        <w:rPr>
          <w:rFonts w:ascii="Times New Roman" w:hAnsi="Times New Roman" w:cs="Times New Roman"/>
          <w:sz w:val="24"/>
          <w:szCs w:val="24"/>
        </w:rPr>
      </w:pPr>
      <w:r>
        <w:rPr>
          <w:rFonts w:ascii="Times New Roman" w:hAnsi="Times New Roman" w:cs="Times New Roman"/>
          <w:sz w:val="24"/>
          <w:szCs w:val="24"/>
        </w:rPr>
        <w:t>Betsey Foote</w:t>
      </w:r>
    </w:p>
    <w:p w14:paraId="71F16C63" w14:textId="2B15B52C" w:rsidR="00047B26" w:rsidRPr="00AF2A1B" w:rsidRDefault="00EC729B" w:rsidP="00EB6DC4">
      <w:pPr>
        <w:rPr>
          <w:rFonts w:ascii="Times New Roman" w:hAnsi="Times New Roman" w:cs="Times New Roman"/>
          <w:b/>
          <w:bCs/>
          <w:color w:val="00B0F0"/>
          <w:sz w:val="22"/>
          <w:szCs w:val="22"/>
          <w:highlight w:val="yellow"/>
          <w:u w:val="single"/>
        </w:rPr>
      </w:pPr>
      <w:r w:rsidRPr="00AF2A1B">
        <w:rPr>
          <w:noProof/>
          <w:color w:val="00B0F0"/>
          <w:highlight w:val="yellow"/>
        </w:rPr>
        <mc:AlternateContent>
          <mc:Choice Requires="wps">
            <w:drawing>
              <wp:anchor distT="4294967295" distB="4294967295" distL="114300" distR="114300" simplePos="0" relativeHeight="251658240" behindDoc="0" locked="0" layoutInCell="1" allowOverlap="1" wp14:anchorId="7312EEF2" wp14:editId="22002E3A">
                <wp:simplePos x="0" y="0"/>
                <wp:positionH relativeFrom="column">
                  <wp:posOffset>-108585</wp:posOffset>
                </wp:positionH>
                <wp:positionV relativeFrom="paragraph">
                  <wp:posOffset>142874</wp:posOffset>
                </wp:positionV>
                <wp:extent cx="6019800" cy="0"/>
                <wp:effectExtent l="0" t="1905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508212"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1.25pt" to="465.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" strokeweight="3pt"/>
            </w:pict>
          </mc:Fallback>
        </mc:AlternateContent>
      </w:r>
    </w:p>
    <w:p w14:paraId="747C4EC4" w14:textId="0A31BC30" w:rsidR="00165EDB" w:rsidRPr="00702B5C" w:rsidRDefault="00EB6DC4" w:rsidP="00173CCD">
      <w:pPr>
        <w:ind w:right="-450"/>
        <w:rPr>
          <w:rFonts w:ascii="Times New Roman" w:hAnsi="Times New Roman" w:cs="Times New Roman"/>
          <w:b/>
          <w:bCs/>
          <w:sz w:val="22"/>
          <w:szCs w:val="22"/>
          <w:highlight w:val="yellow"/>
          <w:u w:val="single"/>
        </w:rPr>
      </w:pPr>
      <w:r w:rsidRPr="00702B5C">
        <w:rPr>
          <w:rFonts w:ascii="Times New Roman" w:hAnsi="Times New Roman" w:cs="Times New Roman"/>
          <w:sz w:val="24"/>
          <w:szCs w:val="24"/>
        </w:rPr>
        <w:t xml:space="preserve">    </w:t>
      </w:r>
      <w:r w:rsidRPr="00702B5C">
        <w:rPr>
          <w:rFonts w:ascii="Times New Roman" w:hAnsi="Times New Roman" w:cs="Times New Roman"/>
          <w:b/>
          <w:bCs/>
          <w:sz w:val="22"/>
          <w:szCs w:val="22"/>
          <w:u w:val="single"/>
        </w:rPr>
        <w:t xml:space="preserve">STAFF PRESENT: </w:t>
      </w:r>
    </w:p>
    <w:p w14:paraId="606B6B6A" w14:textId="69AFFAC6" w:rsidR="00EB6DC4" w:rsidRPr="00702B5C" w:rsidRDefault="00EB6DC4" w:rsidP="00173CCD">
      <w:pPr>
        <w:ind w:right="-450"/>
        <w:rPr>
          <w:rFonts w:ascii="Times New Roman" w:hAnsi="Times New Roman" w:cs="Times New Roman"/>
          <w:sz w:val="24"/>
          <w:szCs w:val="24"/>
        </w:rPr>
      </w:pPr>
      <w:r w:rsidRPr="00702B5C">
        <w:rPr>
          <w:rFonts w:ascii="Times New Roman" w:hAnsi="Times New Roman" w:cs="Times New Roman"/>
          <w:sz w:val="24"/>
          <w:szCs w:val="24"/>
        </w:rPr>
        <w:t xml:space="preserve"> </w:t>
      </w:r>
      <w:r w:rsidR="00165EDB" w:rsidRPr="00702B5C">
        <w:rPr>
          <w:rFonts w:ascii="Times New Roman" w:hAnsi="Times New Roman" w:cs="Times New Roman"/>
          <w:sz w:val="24"/>
          <w:szCs w:val="24"/>
        </w:rPr>
        <w:t xml:space="preserve">   </w:t>
      </w:r>
      <w:r w:rsidRPr="00702B5C">
        <w:rPr>
          <w:rFonts w:ascii="Times New Roman" w:hAnsi="Times New Roman" w:cs="Times New Roman"/>
          <w:sz w:val="24"/>
          <w:szCs w:val="24"/>
        </w:rPr>
        <w:t>John Mauro, Adult Services, Deputy Director</w:t>
      </w:r>
    </w:p>
    <w:p w14:paraId="126BF89E" w14:textId="09400E08" w:rsidR="00EB6DC4" w:rsidRPr="00702B5C" w:rsidRDefault="00EB6DC4" w:rsidP="00173CCD">
      <w:pPr>
        <w:ind w:right="-450"/>
        <w:rPr>
          <w:rFonts w:ascii="Times New Roman" w:hAnsi="Times New Roman" w:cs="Times New Roman"/>
          <w:sz w:val="24"/>
          <w:szCs w:val="24"/>
        </w:rPr>
      </w:pPr>
      <w:r w:rsidRPr="00702B5C">
        <w:rPr>
          <w:rFonts w:ascii="Times New Roman" w:hAnsi="Times New Roman" w:cs="Times New Roman"/>
          <w:sz w:val="24"/>
          <w:szCs w:val="24"/>
        </w:rPr>
        <w:t xml:space="preserve">    Dayna Wild, Division Mgr., Adult Srvcs.</w:t>
      </w:r>
    </w:p>
    <w:p w14:paraId="4C0D522F" w14:textId="553C0138" w:rsidR="00173CCD" w:rsidRPr="00AF2A1B" w:rsidRDefault="00173CCD" w:rsidP="00173CCD">
      <w:pPr>
        <w:ind w:right="-450"/>
        <w:rPr>
          <w:rFonts w:ascii="Times New Roman" w:hAnsi="Times New Roman" w:cs="Times New Roman"/>
          <w:color w:val="00B0F0"/>
          <w:sz w:val="24"/>
          <w:szCs w:val="24"/>
          <w:highlight w:val="yellow"/>
        </w:rPr>
      </w:pPr>
      <w:r w:rsidRPr="00AF2A1B">
        <w:rPr>
          <w:rFonts w:ascii="Times New Roman" w:hAnsi="Times New Roman" w:cs="Times New Roman"/>
          <w:color w:val="00B0F0"/>
          <w:sz w:val="24"/>
          <w:szCs w:val="24"/>
        </w:rPr>
        <w:t xml:space="preserve">    </w:t>
      </w:r>
      <w:r w:rsidR="00702B5C" w:rsidRPr="00702B5C">
        <w:rPr>
          <w:rFonts w:ascii="Times New Roman" w:hAnsi="Times New Roman" w:cs="Times New Roman"/>
          <w:sz w:val="24"/>
          <w:szCs w:val="24"/>
        </w:rPr>
        <w:t>Ashley Bier</w:t>
      </w:r>
      <w:r w:rsidRPr="00702B5C">
        <w:rPr>
          <w:rFonts w:ascii="Times New Roman" w:hAnsi="Times New Roman" w:cs="Times New Roman"/>
          <w:sz w:val="24"/>
          <w:szCs w:val="24"/>
        </w:rPr>
        <w:t>, Mgr., Aging Services</w:t>
      </w:r>
    </w:p>
    <w:p w14:paraId="290192B7" w14:textId="3F38B171" w:rsidR="008466CE" w:rsidRPr="00AF2A1B" w:rsidRDefault="00173CCD" w:rsidP="008466CE">
      <w:pPr>
        <w:ind w:right="-450"/>
        <w:rPr>
          <w:rFonts w:ascii="Times New Roman" w:hAnsi="Times New Roman" w:cs="Times New Roman"/>
          <w:color w:val="00B0F0"/>
          <w:sz w:val="24"/>
          <w:szCs w:val="24"/>
        </w:rPr>
      </w:pPr>
      <w:r w:rsidRPr="00AF2A1B">
        <w:rPr>
          <w:rFonts w:ascii="Times New Roman" w:hAnsi="Times New Roman" w:cs="Times New Roman"/>
          <w:color w:val="00B0F0"/>
          <w:sz w:val="24"/>
          <w:szCs w:val="24"/>
        </w:rPr>
        <w:t xml:space="preserve"> </w:t>
      </w:r>
      <w:r w:rsidR="00D9538F" w:rsidRPr="00AF2A1B">
        <w:rPr>
          <w:rFonts w:ascii="Times New Roman" w:hAnsi="Times New Roman" w:cs="Times New Roman"/>
          <w:color w:val="00B0F0"/>
          <w:sz w:val="24"/>
          <w:szCs w:val="24"/>
        </w:rPr>
        <w:t xml:space="preserve">  </w:t>
      </w:r>
      <w:r w:rsidR="008466CE" w:rsidRPr="00AF2A1B">
        <w:rPr>
          <w:rFonts w:ascii="Times New Roman" w:hAnsi="Times New Roman" w:cs="Times New Roman"/>
          <w:color w:val="00B0F0"/>
          <w:sz w:val="24"/>
          <w:szCs w:val="24"/>
        </w:rPr>
        <w:t xml:space="preserve"> </w:t>
      </w:r>
      <w:r w:rsidR="008466CE" w:rsidRPr="00E64CD9">
        <w:rPr>
          <w:rFonts w:ascii="Times New Roman" w:hAnsi="Times New Roman" w:cs="Times New Roman"/>
          <w:sz w:val="24"/>
          <w:szCs w:val="24"/>
        </w:rPr>
        <w:t>Israel Guardado, Admin Specialist, Aging</w:t>
      </w:r>
    </w:p>
    <w:p w14:paraId="18AAF6E8" w14:textId="77777777" w:rsidR="008466CE" w:rsidRPr="00AF2A1B" w:rsidRDefault="008466CE" w:rsidP="008466CE">
      <w:pPr>
        <w:ind w:right="-450"/>
        <w:rPr>
          <w:rFonts w:ascii="Times New Roman" w:hAnsi="Times New Roman" w:cs="Times New Roman"/>
          <w:color w:val="00B0F0"/>
          <w:sz w:val="24"/>
          <w:szCs w:val="24"/>
        </w:rPr>
      </w:pPr>
      <w:r>
        <w:rPr>
          <w:rFonts w:ascii="Times New Roman" w:hAnsi="Times New Roman" w:cs="Times New Roman"/>
          <w:color w:val="00B0F0"/>
          <w:sz w:val="24"/>
          <w:szCs w:val="24"/>
        </w:rPr>
        <w:t xml:space="preserve">    </w:t>
      </w:r>
      <w:r w:rsidRPr="00702B5C">
        <w:rPr>
          <w:rFonts w:ascii="Times New Roman" w:hAnsi="Times New Roman" w:cs="Times New Roman"/>
          <w:sz w:val="24"/>
          <w:szCs w:val="24"/>
        </w:rPr>
        <w:t>Bonnie Quiroz, Senior Advocate</w:t>
      </w:r>
    </w:p>
    <w:p w14:paraId="40D3B94E" w14:textId="7CEC862E" w:rsidR="004362B9" w:rsidRPr="00BC3058" w:rsidRDefault="008466CE" w:rsidP="004362B9">
      <w:pPr>
        <w:ind w:right="-450"/>
        <w:rPr>
          <w:rFonts w:ascii="Times New Roman" w:hAnsi="Times New Roman" w:cs="Times New Roman"/>
          <w:color w:val="00B0F0"/>
          <w:sz w:val="24"/>
          <w:szCs w:val="24"/>
        </w:rPr>
      </w:pPr>
      <w:r>
        <w:rPr>
          <w:rFonts w:ascii="Times New Roman" w:hAnsi="Times New Roman" w:cs="Times New Roman"/>
          <w:b/>
          <w:bCs/>
          <w:color w:val="00B0F0"/>
          <w:sz w:val="24"/>
          <w:szCs w:val="24"/>
        </w:rPr>
        <w:t xml:space="preserve">    </w:t>
      </w:r>
      <w:r w:rsidRPr="00BC3058">
        <w:rPr>
          <w:rFonts w:ascii="Times New Roman" w:hAnsi="Times New Roman" w:cs="Times New Roman"/>
          <w:sz w:val="24"/>
          <w:szCs w:val="24"/>
        </w:rPr>
        <w:t>Christine Tidwell, Administrative Aide</w:t>
      </w:r>
    </w:p>
    <w:p w14:paraId="1578BECE" w14:textId="452A782E" w:rsidR="004362B9" w:rsidRPr="00AF2A1B" w:rsidRDefault="004362B9" w:rsidP="004362B9">
      <w:pPr>
        <w:ind w:right="-450"/>
        <w:rPr>
          <w:rFonts w:ascii="Times New Roman" w:hAnsi="Times New Roman" w:cs="Times New Roman"/>
          <w:color w:val="00B0F0"/>
          <w:sz w:val="24"/>
          <w:szCs w:val="24"/>
        </w:rPr>
      </w:pPr>
    </w:p>
    <w:p w14:paraId="34085E7C" w14:textId="5F0CD6B9" w:rsidR="004362B9" w:rsidRPr="00AF2A1B" w:rsidRDefault="00173CCD" w:rsidP="004362B9">
      <w:pPr>
        <w:ind w:right="-450"/>
        <w:rPr>
          <w:rFonts w:ascii="Times New Roman" w:hAnsi="Times New Roman" w:cs="Times New Roman"/>
          <w:color w:val="00B0F0"/>
          <w:sz w:val="24"/>
          <w:szCs w:val="24"/>
        </w:rPr>
      </w:pPr>
      <w:r w:rsidRPr="00AF2A1B">
        <w:rPr>
          <w:rFonts w:ascii="Times New Roman" w:hAnsi="Times New Roman" w:cs="Times New Roman"/>
          <w:color w:val="00B0F0"/>
          <w:sz w:val="24"/>
          <w:szCs w:val="24"/>
        </w:rPr>
        <w:t xml:space="preserve">   </w:t>
      </w:r>
      <w:r w:rsidR="008466CE" w:rsidRPr="00702B5C">
        <w:rPr>
          <w:rFonts w:ascii="Times New Roman" w:hAnsi="Times New Roman" w:cs="Times New Roman"/>
          <w:b/>
          <w:bCs/>
          <w:sz w:val="22"/>
          <w:szCs w:val="22"/>
          <w:u w:val="single"/>
        </w:rPr>
        <w:t>GUESTS PRESENT:</w:t>
      </w:r>
    </w:p>
    <w:p w14:paraId="1D0C31A7" w14:textId="3AE54D39" w:rsidR="00E81231" w:rsidRPr="00AF2A1B" w:rsidRDefault="00173CCD" w:rsidP="0026170A">
      <w:pPr>
        <w:ind w:right="-450"/>
        <w:rPr>
          <w:rFonts w:ascii="Times New Roman" w:hAnsi="Times New Roman" w:cs="Times New Roman"/>
          <w:color w:val="00B0F0"/>
          <w:sz w:val="24"/>
          <w:szCs w:val="24"/>
          <w:highlight w:val="yellow"/>
        </w:rPr>
      </w:pPr>
      <w:r w:rsidRPr="00AF2A1B">
        <w:rPr>
          <w:rFonts w:ascii="Times New Roman" w:hAnsi="Times New Roman" w:cs="Times New Roman"/>
          <w:color w:val="00B0F0"/>
          <w:sz w:val="24"/>
          <w:szCs w:val="24"/>
        </w:rPr>
        <w:t xml:space="preserve">   </w:t>
      </w:r>
      <w:r w:rsidR="008466CE" w:rsidRPr="00702B5C">
        <w:rPr>
          <w:rFonts w:ascii="Times New Roman" w:hAnsi="Times New Roman" w:cs="Times New Roman"/>
          <w:sz w:val="24"/>
          <w:szCs w:val="24"/>
        </w:rPr>
        <w:t>Albert Cendejas, CSET Senior Services</w:t>
      </w:r>
      <w:r w:rsidRPr="00AF2A1B">
        <w:rPr>
          <w:rFonts w:ascii="Times New Roman" w:hAnsi="Times New Roman" w:cs="Times New Roman"/>
          <w:color w:val="00B0F0"/>
          <w:sz w:val="24"/>
          <w:szCs w:val="24"/>
        </w:rPr>
        <w:t xml:space="preserve"> </w:t>
      </w:r>
    </w:p>
    <w:p w14:paraId="050E3326" w14:textId="2AF36A74" w:rsidR="008466CE" w:rsidRDefault="00413A8F" w:rsidP="008466CE">
      <w:pPr>
        <w:ind w:right="-450"/>
        <w:rPr>
          <w:rFonts w:ascii="Times New Roman" w:hAnsi="Times New Roman" w:cs="Times New Roman"/>
          <w:sz w:val="24"/>
          <w:szCs w:val="24"/>
        </w:rPr>
      </w:pPr>
      <w:r w:rsidRPr="00AF2A1B">
        <w:rPr>
          <w:rFonts w:ascii="Times New Roman" w:hAnsi="Times New Roman" w:cs="Times New Roman"/>
          <w:color w:val="00B0F0"/>
          <w:sz w:val="24"/>
          <w:szCs w:val="24"/>
        </w:rPr>
        <w:t xml:space="preserve">  </w:t>
      </w:r>
      <w:r w:rsidR="008466CE">
        <w:rPr>
          <w:rFonts w:ascii="Times New Roman" w:hAnsi="Times New Roman" w:cs="Times New Roman"/>
          <w:color w:val="00B0F0"/>
          <w:sz w:val="24"/>
          <w:szCs w:val="24"/>
        </w:rPr>
        <w:t xml:space="preserve"> </w:t>
      </w:r>
      <w:r w:rsidR="008466CE">
        <w:rPr>
          <w:rFonts w:ascii="Times New Roman" w:hAnsi="Times New Roman" w:cs="Times New Roman"/>
          <w:sz w:val="24"/>
          <w:szCs w:val="24"/>
        </w:rPr>
        <w:t>Angel Avitia, CSET</w:t>
      </w:r>
    </w:p>
    <w:p w14:paraId="5DEC7A21" w14:textId="5C01F135" w:rsidR="004362B9" w:rsidRPr="00702B5C" w:rsidRDefault="008C14DE" w:rsidP="008C14DE">
      <w:pPr>
        <w:ind w:right="-450"/>
        <w:rPr>
          <w:rFonts w:ascii="Times New Roman" w:hAnsi="Times New Roman" w:cs="Times New Roman"/>
          <w:sz w:val="24"/>
          <w:szCs w:val="24"/>
        </w:rPr>
      </w:pPr>
      <w:r w:rsidRPr="00702B5C">
        <w:rPr>
          <w:rFonts w:ascii="Times New Roman" w:hAnsi="Times New Roman" w:cs="Times New Roman"/>
          <w:sz w:val="24"/>
          <w:szCs w:val="24"/>
        </w:rPr>
        <w:t xml:space="preserve">  </w:t>
      </w:r>
      <w:r w:rsidR="008466CE">
        <w:rPr>
          <w:rFonts w:ascii="Times New Roman" w:hAnsi="Times New Roman" w:cs="Times New Roman"/>
          <w:sz w:val="24"/>
          <w:szCs w:val="24"/>
        </w:rPr>
        <w:t xml:space="preserve"> </w:t>
      </w:r>
      <w:r w:rsidR="008466CE" w:rsidRPr="00702B5C">
        <w:rPr>
          <w:rFonts w:ascii="Times New Roman" w:hAnsi="Times New Roman" w:cs="Times New Roman"/>
          <w:sz w:val="24"/>
          <w:szCs w:val="24"/>
        </w:rPr>
        <w:t>Raquel Gomez, CSET</w:t>
      </w:r>
    </w:p>
    <w:p w14:paraId="1B73EF5B" w14:textId="20F2D9E1" w:rsidR="00C70E06" w:rsidRDefault="008C14DE" w:rsidP="0026170A">
      <w:pPr>
        <w:ind w:right="-450"/>
        <w:rPr>
          <w:rFonts w:ascii="Times New Roman" w:hAnsi="Times New Roman" w:cs="Times New Roman"/>
          <w:sz w:val="24"/>
          <w:szCs w:val="24"/>
        </w:rPr>
      </w:pPr>
      <w:r w:rsidRPr="00702B5C">
        <w:rPr>
          <w:rFonts w:ascii="Times New Roman" w:hAnsi="Times New Roman" w:cs="Times New Roman"/>
          <w:sz w:val="24"/>
          <w:szCs w:val="24"/>
        </w:rPr>
        <w:t xml:space="preserve">  </w:t>
      </w:r>
      <w:r w:rsidR="00BC3058">
        <w:rPr>
          <w:rFonts w:ascii="Times New Roman" w:hAnsi="Times New Roman" w:cs="Times New Roman"/>
          <w:sz w:val="24"/>
          <w:szCs w:val="24"/>
        </w:rPr>
        <w:t xml:space="preserve"> </w:t>
      </w:r>
      <w:r w:rsidR="008466CE" w:rsidRPr="00423A6C">
        <w:rPr>
          <w:rFonts w:ascii="Times New Roman" w:hAnsi="Times New Roman" w:cs="Times New Roman"/>
          <w:sz w:val="24"/>
          <w:szCs w:val="24"/>
        </w:rPr>
        <w:t>Sanja Bugay, Kings Co.</w:t>
      </w:r>
    </w:p>
    <w:p w14:paraId="4E5A513A" w14:textId="1F9D4D07" w:rsidR="008466CE" w:rsidRPr="00AF2A1B" w:rsidRDefault="00C70E06" w:rsidP="008466CE">
      <w:pPr>
        <w:ind w:right="-450"/>
        <w:rPr>
          <w:rFonts w:ascii="Times New Roman" w:hAnsi="Times New Roman" w:cs="Times New Roman"/>
          <w:color w:val="00B0F0"/>
          <w:sz w:val="24"/>
          <w:szCs w:val="24"/>
        </w:rPr>
      </w:pPr>
      <w:r>
        <w:rPr>
          <w:rFonts w:ascii="Times New Roman" w:hAnsi="Times New Roman" w:cs="Times New Roman"/>
          <w:sz w:val="24"/>
          <w:szCs w:val="24"/>
        </w:rPr>
        <w:t xml:space="preserve">  </w:t>
      </w:r>
      <w:r w:rsidR="00BC3058">
        <w:rPr>
          <w:rFonts w:ascii="Times New Roman" w:hAnsi="Times New Roman" w:cs="Times New Roman"/>
          <w:sz w:val="24"/>
          <w:szCs w:val="24"/>
        </w:rPr>
        <w:t xml:space="preserve"> </w:t>
      </w:r>
      <w:r w:rsidR="008466CE" w:rsidRPr="00E64CD9">
        <w:rPr>
          <w:rFonts w:ascii="Times New Roman" w:hAnsi="Times New Roman" w:cs="Times New Roman"/>
          <w:sz w:val="24"/>
          <w:szCs w:val="24"/>
        </w:rPr>
        <w:t>Eric Scott, Tulare Co. County Counsel</w:t>
      </w:r>
    </w:p>
    <w:p w14:paraId="0A4FFE8E" w14:textId="4667FE6F" w:rsidR="002C41BF" w:rsidRPr="00423A6C" w:rsidRDefault="008C14DE" w:rsidP="002C41BF">
      <w:pPr>
        <w:ind w:right="-450"/>
        <w:rPr>
          <w:rFonts w:ascii="Times New Roman" w:hAnsi="Times New Roman" w:cs="Times New Roman"/>
          <w:sz w:val="24"/>
          <w:szCs w:val="24"/>
        </w:rPr>
      </w:pPr>
      <w:r w:rsidRPr="00423A6C">
        <w:rPr>
          <w:rFonts w:ascii="Times New Roman" w:hAnsi="Times New Roman" w:cs="Times New Roman"/>
          <w:sz w:val="24"/>
          <w:szCs w:val="24"/>
        </w:rPr>
        <w:t xml:space="preserve"> </w:t>
      </w:r>
    </w:p>
    <w:p w14:paraId="2B180906" w14:textId="1BEE5300" w:rsidR="00A47885" w:rsidRDefault="008C14DE" w:rsidP="006F4E84">
      <w:pPr>
        <w:ind w:right="-450"/>
        <w:rPr>
          <w:rFonts w:ascii="Times New Roman" w:hAnsi="Times New Roman" w:cs="Times New Roman"/>
          <w:color w:val="00B0F0"/>
          <w:sz w:val="24"/>
          <w:szCs w:val="24"/>
        </w:rPr>
      </w:pPr>
      <w:r w:rsidRPr="00AF2A1B">
        <w:rPr>
          <w:rFonts w:ascii="Times New Roman" w:hAnsi="Times New Roman" w:cs="Times New Roman"/>
          <w:color w:val="00B0F0"/>
          <w:sz w:val="24"/>
          <w:szCs w:val="24"/>
        </w:rPr>
        <w:t xml:space="preserve">    </w:t>
      </w:r>
    </w:p>
    <w:p w14:paraId="7CC6C0B7" w14:textId="034D5B23" w:rsidR="00D84B4C" w:rsidRPr="00AF2A1B" w:rsidRDefault="00C70E06" w:rsidP="00573428">
      <w:pPr>
        <w:ind w:right="-450"/>
        <w:rPr>
          <w:rFonts w:ascii="Times New Roman" w:hAnsi="Times New Roman" w:cs="Times New Roman"/>
          <w:color w:val="00B0F0"/>
          <w:sz w:val="24"/>
          <w:szCs w:val="24"/>
        </w:rPr>
      </w:pPr>
      <w:r>
        <w:rPr>
          <w:rFonts w:ascii="Times New Roman" w:hAnsi="Times New Roman" w:cs="Times New Roman"/>
          <w:color w:val="00B0F0"/>
          <w:sz w:val="24"/>
          <w:szCs w:val="24"/>
        </w:rPr>
        <w:t xml:space="preserve"> </w:t>
      </w:r>
      <w:r w:rsidR="00A22012" w:rsidRPr="00AF2A1B">
        <w:rPr>
          <w:rFonts w:ascii="Times New Roman" w:hAnsi="Times New Roman" w:cs="Times New Roman"/>
          <w:color w:val="00B0F0"/>
          <w:sz w:val="24"/>
          <w:szCs w:val="24"/>
        </w:rPr>
        <w:t xml:space="preserve">   </w:t>
      </w:r>
      <w:r w:rsidR="008B0D61" w:rsidRPr="00AF2A1B">
        <w:rPr>
          <w:rFonts w:ascii="Times New Roman" w:hAnsi="Times New Roman" w:cs="Times New Roman"/>
          <w:color w:val="00B0F0"/>
          <w:sz w:val="24"/>
          <w:szCs w:val="24"/>
        </w:rPr>
        <w:t xml:space="preserve">   </w:t>
      </w:r>
      <w:r w:rsidR="00767BAE" w:rsidRPr="00AF2A1B">
        <w:rPr>
          <w:rFonts w:ascii="Times New Roman" w:hAnsi="Times New Roman" w:cs="Times New Roman"/>
          <w:color w:val="00B0F0"/>
          <w:sz w:val="24"/>
          <w:szCs w:val="24"/>
        </w:rPr>
        <w:t xml:space="preserve">    </w:t>
      </w:r>
    </w:p>
    <w:p w14:paraId="27E60367" w14:textId="548001F4" w:rsidR="00D84B4C" w:rsidRPr="00AF2A1B" w:rsidRDefault="00D84B4C" w:rsidP="00573428">
      <w:pPr>
        <w:ind w:right="-450"/>
        <w:rPr>
          <w:rFonts w:ascii="Times New Roman" w:hAnsi="Times New Roman" w:cs="Times New Roman"/>
          <w:color w:val="00B0F0"/>
          <w:sz w:val="24"/>
          <w:szCs w:val="24"/>
        </w:rPr>
        <w:sectPr w:rsidR="00D84B4C" w:rsidRPr="00AF2A1B">
          <w:type w:val="continuous"/>
          <w:pgSz w:w="12240" w:h="15840"/>
          <w:pgMar w:top="1440" w:right="1296" w:bottom="720" w:left="1440" w:header="1440" w:footer="1152" w:gutter="0"/>
          <w:cols w:num="2" w:space="144" w:equalWidth="0">
            <w:col w:w="4896" w:space="144"/>
            <w:col w:w="4464"/>
          </w:cols>
          <w:noEndnote/>
          <w:titlePg/>
        </w:sectPr>
      </w:pPr>
    </w:p>
    <w:p w14:paraId="00F82DA4" w14:textId="77777777" w:rsidR="004A0C47" w:rsidRPr="00180AAD" w:rsidRDefault="004A0C47" w:rsidP="004A0C47">
      <w:pPr>
        <w:pStyle w:val="Level1"/>
        <w:numPr>
          <w:ilvl w:val="0"/>
          <w:numId w:val="0"/>
        </w:numPr>
        <w:tabs>
          <w:tab w:val="left" w:pos="-1440"/>
        </w:tabs>
        <w:jc w:val="both"/>
        <w:rPr>
          <w:rFonts w:ascii="Times New Roman" w:hAnsi="Times New Roman" w:cs="Times New Roman"/>
          <w:color w:val="00B0F0"/>
          <w:sz w:val="16"/>
          <w:szCs w:val="16"/>
        </w:rPr>
      </w:pPr>
    </w:p>
    <w:p w14:paraId="40276BD2" w14:textId="68A23AE2" w:rsidR="00884141" w:rsidRPr="00C338F3" w:rsidRDefault="0026170A" w:rsidP="00884141">
      <w:pPr>
        <w:pStyle w:val="Level1"/>
        <w:numPr>
          <w:ilvl w:val="0"/>
          <w:numId w:val="2"/>
        </w:numPr>
        <w:tabs>
          <w:tab w:val="left" w:pos="-1440"/>
        </w:tabs>
        <w:ind w:hanging="720"/>
        <w:jc w:val="both"/>
        <w:rPr>
          <w:rFonts w:ascii="Times New Roman" w:hAnsi="Times New Roman" w:cs="Times New Roman"/>
          <w:sz w:val="22"/>
          <w:szCs w:val="22"/>
        </w:rPr>
      </w:pPr>
      <w:r w:rsidRPr="00C338F3">
        <w:rPr>
          <w:rFonts w:ascii="Times New Roman" w:hAnsi="Times New Roman" w:cs="Times New Roman"/>
          <w:b/>
          <w:bCs/>
          <w:sz w:val="22"/>
          <w:szCs w:val="22"/>
        </w:rPr>
        <w:t xml:space="preserve">Call to Order </w:t>
      </w:r>
      <w:r w:rsidRPr="00C338F3">
        <w:rPr>
          <w:rFonts w:ascii="Times New Roman" w:hAnsi="Times New Roman" w:cs="Times New Roman"/>
          <w:sz w:val="22"/>
          <w:szCs w:val="22"/>
        </w:rPr>
        <w:t>–</w:t>
      </w:r>
      <w:r w:rsidRPr="00C338F3">
        <w:rPr>
          <w:rFonts w:ascii="Times New Roman" w:hAnsi="Times New Roman" w:cs="Times New Roman"/>
          <w:bCs/>
          <w:sz w:val="22"/>
          <w:szCs w:val="22"/>
        </w:rPr>
        <w:t xml:space="preserve"> </w:t>
      </w:r>
      <w:r w:rsidR="00423A6C" w:rsidRPr="00C338F3">
        <w:rPr>
          <w:rFonts w:ascii="Times New Roman" w:hAnsi="Times New Roman" w:cs="Times New Roman"/>
          <w:bCs/>
          <w:sz w:val="22"/>
          <w:szCs w:val="22"/>
        </w:rPr>
        <w:t xml:space="preserve">Vice </w:t>
      </w:r>
      <w:r w:rsidR="00FB2D3E" w:rsidRPr="00C338F3">
        <w:rPr>
          <w:rFonts w:ascii="Times New Roman" w:hAnsi="Times New Roman" w:cs="Times New Roman"/>
          <w:bCs/>
          <w:sz w:val="22"/>
          <w:szCs w:val="22"/>
        </w:rPr>
        <w:t xml:space="preserve">Chair, </w:t>
      </w:r>
      <w:r w:rsidR="001A4351" w:rsidRPr="00C338F3">
        <w:rPr>
          <w:rFonts w:ascii="Times New Roman" w:hAnsi="Times New Roman" w:cs="Times New Roman"/>
          <w:bCs/>
          <w:sz w:val="22"/>
          <w:szCs w:val="22"/>
        </w:rPr>
        <w:t xml:space="preserve">Supervisor </w:t>
      </w:r>
      <w:r w:rsidR="00423A6C" w:rsidRPr="00C338F3">
        <w:rPr>
          <w:rFonts w:ascii="Times New Roman" w:hAnsi="Times New Roman" w:cs="Times New Roman"/>
          <w:bCs/>
          <w:sz w:val="22"/>
          <w:szCs w:val="22"/>
        </w:rPr>
        <w:t>Vander Poel</w:t>
      </w:r>
      <w:r w:rsidR="00FB2D3E" w:rsidRPr="00C338F3">
        <w:rPr>
          <w:rFonts w:ascii="Times New Roman" w:hAnsi="Times New Roman" w:cs="Times New Roman"/>
          <w:bCs/>
          <w:sz w:val="22"/>
          <w:szCs w:val="22"/>
        </w:rPr>
        <w:t xml:space="preserve"> called the meeting to order at 10:0</w:t>
      </w:r>
      <w:r w:rsidR="00866AD2" w:rsidRPr="00C338F3">
        <w:rPr>
          <w:rFonts w:ascii="Times New Roman" w:hAnsi="Times New Roman" w:cs="Times New Roman"/>
          <w:bCs/>
          <w:sz w:val="22"/>
          <w:szCs w:val="22"/>
        </w:rPr>
        <w:t>0</w:t>
      </w:r>
      <w:r w:rsidR="00C31A33" w:rsidRPr="00C338F3">
        <w:rPr>
          <w:rFonts w:ascii="Times New Roman" w:hAnsi="Times New Roman" w:cs="Times New Roman"/>
          <w:bCs/>
          <w:sz w:val="22"/>
          <w:szCs w:val="22"/>
        </w:rPr>
        <w:t xml:space="preserve"> a.m.</w:t>
      </w:r>
      <w:r w:rsidR="00C34830" w:rsidRPr="00C338F3">
        <w:rPr>
          <w:rFonts w:ascii="Times New Roman" w:hAnsi="Times New Roman" w:cs="Times New Roman"/>
          <w:bCs/>
          <w:sz w:val="22"/>
          <w:szCs w:val="22"/>
        </w:rPr>
        <w:t xml:space="preserve"> </w:t>
      </w:r>
    </w:p>
    <w:p w14:paraId="43EB945C" w14:textId="522BF9CD" w:rsidR="00AC3492" w:rsidRPr="00C338F3" w:rsidRDefault="00F45F0C" w:rsidP="00AC3492">
      <w:pPr>
        <w:pStyle w:val="Level1"/>
        <w:numPr>
          <w:ilvl w:val="0"/>
          <w:numId w:val="0"/>
        </w:numPr>
        <w:tabs>
          <w:tab w:val="left" w:pos="-1440"/>
        </w:tabs>
        <w:ind w:left="720"/>
        <w:jc w:val="both"/>
        <w:rPr>
          <w:rFonts w:ascii="Times New Roman" w:hAnsi="Times New Roman" w:cs="Times New Roman"/>
          <w:bCs/>
          <w:sz w:val="22"/>
          <w:szCs w:val="22"/>
        </w:rPr>
      </w:pPr>
      <w:r w:rsidRPr="00C338F3">
        <w:rPr>
          <w:rFonts w:ascii="Times New Roman" w:hAnsi="Times New Roman" w:cs="Times New Roman"/>
          <w:bCs/>
          <w:sz w:val="22"/>
          <w:szCs w:val="22"/>
        </w:rPr>
        <w:t>The meeting was h</w:t>
      </w:r>
      <w:r w:rsidR="00C34830" w:rsidRPr="00C338F3">
        <w:rPr>
          <w:rFonts w:ascii="Times New Roman" w:hAnsi="Times New Roman" w:cs="Times New Roman"/>
          <w:bCs/>
          <w:sz w:val="22"/>
          <w:szCs w:val="22"/>
        </w:rPr>
        <w:t>eld</w:t>
      </w:r>
      <w:r w:rsidR="00866AD2" w:rsidRPr="00C338F3">
        <w:rPr>
          <w:rFonts w:ascii="Times New Roman" w:hAnsi="Times New Roman" w:cs="Times New Roman"/>
          <w:bCs/>
          <w:sz w:val="22"/>
          <w:szCs w:val="22"/>
        </w:rPr>
        <w:t xml:space="preserve"> </w:t>
      </w:r>
      <w:r w:rsidR="00D431D8" w:rsidRPr="00C338F3">
        <w:rPr>
          <w:rFonts w:ascii="Times New Roman" w:hAnsi="Times New Roman" w:cs="Times New Roman"/>
          <w:bCs/>
          <w:sz w:val="22"/>
          <w:szCs w:val="22"/>
        </w:rPr>
        <w:t>as a hybrid model with in-person and tele</w:t>
      </w:r>
      <w:r w:rsidR="00C34830" w:rsidRPr="00C338F3">
        <w:rPr>
          <w:rFonts w:ascii="Times New Roman" w:hAnsi="Times New Roman" w:cs="Times New Roman"/>
          <w:bCs/>
          <w:sz w:val="22"/>
          <w:szCs w:val="22"/>
        </w:rPr>
        <w:t xml:space="preserve">-conferencing </w:t>
      </w:r>
      <w:r w:rsidR="00D431D8" w:rsidRPr="00C338F3">
        <w:rPr>
          <w:rFonts w:ascii="Times New Roman" w:hAnsi="Times New Roman" w:cs="Times New Roman"/>
          <w:bCs/>
          <w:sz w:val="22"/>
          <w:szCs w:val="22"/>
        </w:rPr>
        <w:t xml:space="preserve">(Zoom) </w:t>
      </w:r>
      <w:r w:rsidR="00C34830" w:rsidRPr="00C338F3">
        <w:rPr>
          <w:rFonts w:ascii="Times New Roman" w:hAnsi="Times New Roman" w:cs="Times New Roman"/>
          <w:bCs/>
          <w:sz w:val="22"/>
          <w:szCs w:val="22"/>
        </w:rPr>
        <w:t>access.</w:t>
      </w:r>
      <w:r w:rsidR="00884141" w:rsidRPr="00C338F3">
        <w:rPr>
          <w:rFonts w:ascii="Times New Roman" w:hAnsi="Times New Roman" w:cs="Times New Roman"/>
          <w:bCs/>
          <w:sz w:val="22"/>
          <w:szCs w:val="22"/>
        </w:rPr>
        <w:t xml:space="preserve"> Supervisor Vander Poel said that although the meeting was short a quorum, </w:t>
      </w:r>
      <w:r w:rsidR="001A4F6C" w:rsidRPr="00C338F3">
        <w:rPr>
          <w:rFonts w:ascii="Times New Roman" w:hAnsi="Times New Roman" w:cs="Times New Roman"/>
          <w:bCs/>
          <w:sz w:val="22"/>
          <w:szCs w:val="22"/>
        </w:rPr>
        <w:t xml:space="preserve">Supervisor Micari would be joining the meeting shortly and he </w:t>
      </w:r>
      <w:r w:rsidR="000C2E78" w:rsidRPr="00C338F3">
        <w:rPr>
          <w:rFonts w:ascii="Times New Roman" w:hAnsi="Times New Roman" w:cs="Times New Roman"/>
          <w:bCs/>
          <w:sz w:val="22"/>
          <w:szCs w:val="22"/>
        </w:rPr>
        <w:t>w</w:t>
      </w:r>
      <w:r w:rsidR="001A4F6C" w:rsidRPr="00C338F3">
        <w:rPr>
          <w:rFonts w:ascii="Times New Roman" w:hAnsi="Times New Roman" w:cs="Times New Roman"/>
          <w:bCs/>
          <w:sz w:val="22"/>
          <w:szCs w:val="22"/>
        </w:rPr>
        <w:t xml:space="preserve">ould return to </w:t>
      </w:r>
      <w:r w:rsidR="000C2E78" w:rsidRPr="00C338F3">
        <w:rPr>
          <w:rFonts w:ascii="Times New Roman" w:hAnsi="Times New Roman" w:cs="Times New Roman"/>
          <w:bCs/>
          <w:sz w:val="22"/>
          <w:szCs w:val="22"/>
        </w:rPr>
        <w:t>any</w:t>
      </w:r>
      <w:r w:rsidR="001A4F6C" w:rsidRPr="00C338F3">
        <w:rPr>
          <w:rFonts w:ascii="Times New Roman" w:hAnsi="Times New Roman" w:cs="Times New Roman"/>
          <w:bCs/>
          <w:sz w:val="22"/>
          <w:szCs w:val="22"/>
        </w:rPr>
        <w:t xml:space="preserve"> action items at that time. </w:t>
      </w:r>
    </w:p>
    <w:p w14:paraId="7E59806A" w14:textId="4AA05D17" w:rsidR="00D700E0" w:rsidRPr="00C338F3" w:rsidRDefault="00D700E0" w:rsidP="00AC3492">
      <w:pPr>
        <w:pStyle w:val="Level1"/>
        <w:numPr>
          <w:ilvl w:val="0"/>
          <w:numId w:val="0"/>
        </w:numPr>
        <w:tabs>
          <w:tab w:val="left" w:pos="-1440"/>
        </w:tabs>
        <w:ind w:left="720"/>
        <w:jc w:val="both"/>
        <w:rPr>
          <w:rFonts w:ascii="Times New Roman" w:hAnsi="Times New Roman" w:cs="Times New Roman"/>
          <w:bCs/>
          <w:sz w:val="22"/>
          <w:szCs w:val="22"/>
        </w:rPr>
      </w:pPr>
    </w:p>
    <w:p w14:paraId="41F54C4D" w14:textId="148D9BBE" w:rsidR="00523C93" w:rsidRPr="00C338F3" w:rsidRDefault="00E34E30" w:rsidP="00523C93">
      <w:pPr>
        <w:pStyle w:val="Level1"/>
        <w:numPr>
          <w:ilvl w:val="0"/>
          <w:numId w:val="2"/>
        </w:numPr>
        <w:tabs>
          <w:tab w:val="left" w:pos="-1440"/>
        </w:tabs>
        <w:ind w:hanging="720"/>
        <w:jc w:val="both"/>
        <w:rPr>
          <w:rFonts w:ascii="Times New Roman" w:hAnsi="Times New Roman" w:cs="Times New Roman"/>
          <w:b/>
          <w:sz w:val="22"/>
          <w:szCs w:val="22"/>
        </w:rPr>
      </w:pPr>
      <w:r w:rsidRPr="00C338F3">
        <w:rPr>
          <w:rFonts w:ascii="Times New Roman" w:hAnsi="Times New Roman" w:cs="Times New Roman"/>
          <w:b/>
          <w:sz w:val="22"/>
          <w:szCs w:val="22"/>
        </w:rPr>
        <w:t>Adoption of Resolution for Remote Attendance Pursuant to AB 361</w:t>
      </w:r>
      <w:r w:rsidR="00AC3492" w:rsidRPr="00C338F3">
        <w:rPr>
          <w:rFonts w:ascii="Times New Roman" w:hAnsi="Times New Roman" w:cs="Times New Roman"/>
          <w:b/>
          <w:sz w:val="22"/>
          <w:szCs w:val="22"/>
        </w:rPr>
        <w:t xml:space="preserve"> – </w:t>
      </w:r>
      <w:r w:rsidRPr="00C338F3">
        <w:rPr>
          <w:rFonts w:ascii="Times New Roman" w:hAnsi="Times New Roman" w:cs="Times New Roman"/>
          <w:bCs/>
          <w:i/>
          <w:iCs/>
          <w:sz w:val="22"/>
          <w:szCs w:val="22"/>
        </w:rPr>
        <w:t xml:space="preserve">Adopt resolution </w:t>
      </w:r>
      <w:r w:rsidR="003E75A3" w:rsidRPr="00C338F3">
        <w:rPr>
          <w:rFonts w:ascii="Times New Roman" w:hAnsi="Times New Roman" w:cs="Times New Roman"/>
          <w:bCs/>
          <w:i/>
          <w:iCs/>
          <w:sz w:val="22"/>
          <w:szCs w:val="22"/>
        </w:rPr>
        <w:t>s</w:t>
      </w:r>
      <w:r w:rsidRPr="00C338F3">
        <w:rPr>
          <w:rFonts w:ascii="Times New Roman" w:hAnsi="Times New Roman" w:cs="Times New Roman"/>
          <w:bCs/>
          <w:i/>
          <w:iCs/>
          <w:sz w:val="22"/>
          <w:szCs w:val="22"/>
        </w:rPr>
        <w:t>etting forth findings required under Assemble Bill 361 allowing K/T AAA to continue holding its meetings remotely according to the modified Brown Act tel</w:t>
      </w:r>
      <w:r w:rsidR="003E75A3" w:rsidRPr="00C338F3">
        <w:rPr>
          <w:rFonts w:ascii="Times New Roman" w:hAnsi="Times New Roman" w:cs="Times New Roman"/>
          <w:bCs/>
          <w:i/>
          <w:iCs/>
          <w:sz w:val="22"/>
          <w:szCs w:val="22"/>
        </w:rPr>
        <w:t>econferencing provisions set forth in AB 361. Supervisor Micari moved to approve, Supervisor Valero seconded the motion, which passed. Supervisors Fagundes and Pedersen were not present. Supervisor Peders</w:t>
      </w:r>
      <w:r w:rsidR="00F6576E">
        <w:rPr>
          <w:rFonts w:ascii="Times New Roman" w:hAnsi="Times New Roman" w:cs="Times New Roman"/>
          <w:bCs/>
          <w:i/>
          <w:iCs/>
          <w:sz w:val="22"/>
          <w:szCs w:val="22"/>
        </w:rPr>
        <w:t>e</w:t>
      </w:r>
      <w:r w:rsidR="003E75A3" w:rsidRPr="00C338F3">
        <w:rPr>
          <w:rFonts w:ascii="Times New Roman" w:hAnsi="Times New Roman" w:cs="Times New Roman"/>
          <w:bCs/>
          <w:i/>
          <w:iCs/>
          <w:sz w:val="22"/>
          <w:szCs w:val="22"/>
        </w:rPr>
        <w:t xml:space="preserve">n </w:t>
      </w:r>
      <w:r w:rsidR="00F6576E">
        <w:rPr>
          <w:rFonts w:ascii="Times New Roman" w:hAnsi="Times New Roman" w:cs="Times New Roman"/>
          <w:bCs/>
          <w:i/>
          <w:iCs/>
          <w:sz w:val="22"/>
          <w:szCs w:val="22"/>
        </w:rPr>
        <w:t>would arrive later.</w:t>
      </w:r>
      <w:r w:rsidR="003E75A3" w:rsidRPr="00C338F3">
        <w:rPr>
          <w:rFonts w:ascii="Times New Roman" w:hAnsi="Times New Roman" w:cs="Times New Roman"/>
          <w:bCs/>
          <w:i/>
          <w:iCs/>
          <w:sz w:val="22"/>
          <w:szCs w:val="22"/>
        </w:rPr>
        <w:t xml:space="preserve"> </w:t>
      </w:r>
    </w:p>
    <w:p w14:paraId="32D76C9C" w14:textId="17FA1027" w:rsidR="003E75A3" w:rsidRPr="00C338F3" w:rsidRDefault="003E75A3" w:rsidP="003E75A3">
      <w:pPr>
        <w:pStyle w:val="Level1"/>
        <w:numPr>
          <w:ilvl w:val="0"/>
          <w:numId w:val="0"/>
        </w:numPr>
        <w:tabs>
          <w:tab w:val="left" w:pos="-1440"/>
        </w:tabs>
        <w:ind w:left="720"/>
        <w:jc w:val="both"/>
        <w:rPr>
          <w:rFonts w:ascii="Times New Roman" w:hAnsi="Times New Roman" w:cs="Times New Roman"/>
          <w:b/>
          <w:sz w:val="22"/>
          <w:szCs w:val="22"/>
        </w:rPr>
      </w:pPr>
      <w:r w:rsidRPr="00C338F3">
        <w:rPr>
          <w:rFonts w:ascii="Times New Roman" w:hAnsi="Times New Roman" w:cs="Times New Roman"/>
          <w:b/>
          <w:bCs/>
          <w:sz w:val="22"/>
          <w:szCs w:val="22"/>
        </w:rPr>
        <w:t>(Micari/Valero)</w:t>
      </w:r>
    </w:p>
    <w:p w14:paraId="3786856F" w14:textId="77777777" w:rsidR="00AC3492" w:rsidRPr="00C338F3" w:rsidRDefault="00AC3492" w:rsidP="00AC3492">
      <w:pPr>
        <w:pStyle w:val="Level1"/>
        <w:numPr>
          <w:ilvl w:val="0"/>
          <w:numId w:val="0"/>
        </w:numPr>
        <w:tabs>
          <w:tab w:val="left" w:pos="-1440"/>
        </w:tabs>
        <w:ind w:left="720"/>
        <w:jc w:val="both"/>
        <w:rPr>
          <w:rFonts w:ascii="Times New Roman" w:hAnsi="Times New Roman" w:cs="Times New Roman"/>
          <w:b/>
          <w:sz w:val="22"/>
          <w:szCs w:val="22"/>
        </w:rPr>
      </w:pPr>
    </w:p>
    <w:p w14:paraId="78FD604C" w14:textId="72991B4B" w:rsidR="00AC3492" w:rsidRPr="00C338F3" w:rsidRDefault="00D431D8" w:rsidP="006523CD">
      <w:pPr>
        <w:pStyle w:val="Level1"/>
        <w:numPr>
          <w:ilvl w:val="0"/>
          <w:numId w:val="2"/>
        </w:numPr>
        <w:tabs>
          <w:tab w:val="left" w:pos="-1440"/>
        </w:tabs>
        <w:ind w:hanging="720"/>
        <w:jc w:val="both"/>
        <w:rPr>
          <w:rFonts w:ascii="Times New Roman" w:hAnsi="Times New Roman" w:cs="Times New Roman"/>
          <w:bCs/>
          <w:sz w:val="22"/>
          <w:szCs w:val="22"/>
        </w:rPr>
      </w:pPr>
      <w:r w:rsidRPr="00C338F3">
        <w:rPr>
          <w:rFonts w:ascii="Times New Roman" w:hAnsi="Times New Roman" w:cs="Times New Roman"/>
          <w:b/>
          <w:sz w:val="22"/>
          <w:szCs w:val="22"/>
        </w:rPr>
        <w:t>Introductions –</w:t>
      </w:r>
      <w:r w:rsidR="001D7A19" w:rsidRPr="00C338F3">
        <w:rPr>
          <w:rFonts w:ascii="Times New Roman" w:hAnsi="Times New Roman" w:cs="Times New Roman"/>
          <w:sz w:val="22"/>
          <w:szCs w:val="22"/>
        </w:rPr>
        <w:t xml:space="preserve"> </w:t>
      </w:r>
      <w:r w:rsidRPr="00C338F3">
        <w:rPr>
          <w:rFonts w:ascii="Times New Roman" w:hAnsi="Times New Roman" w:cs="Times New Roman"/>
          <w:sz w:val="22"/>
          <w:szCs w:val="22"/>
        </w:rPr>
        <w:t>As above.</w:t>
      </w:r>
    </w:p>
    <w:p w14:paraId="6ADEBCED" w14:textId="77777777" w:rsidR="0026170A" w:rsidRPr="00C338F3" w:rsidRDefault="0026170A" w:rsidP="0026170A">
      <w:pPr>
        <w:pStyle w:val="Level1"/>
        <w:numPr>
          <w:ilvl w:val="0"/>
          <w:numId w:val="0"/>
        </w:numPr>
        <w:tabs>
          <w:tab w:val="left" w:pos="-1440"/>
        </w:tabs>
        <w:ind w:left="720"/>
        <w:jc w:val="both"/>
        <w:rPr>
          <w:rFonts w:ascii="Times New Roman" w:hAnsi="Times New Roman" w:cs="Times New Roman"/>
          <w:color w:val="00B0F0"/>
          <w:sz w:val="22"/>
          <w:szCs w:val="22"/>
        </w:rPr>
      </w:pPr>
    </w:p>
    <w:p w14:paraId="04FB9DC0" w14:textId="270C72D7" w:rsidR="0076037B" w:rsidRPr="00C338F3" w:rsidRDefault="003E75A3" w:rsidP="00AB4711">
      <w:pPr>
        <w:pStyle w:val="Level1"/>
        <w:numPr>
          <w:ilvl w:val="0"/>
          <w:numId w:val="2"/>
        </w:numPr>
        <w:tabs>
          <w:tab w:val="left" w:pos="-1440"/>
        </w:tabs>
        <w:ind w:hanging="720"/>
        <w:jc w:val="both"/>
        <w:rPr>
          <w:rFonts w:ascii="Times New Roman" w:hAnsi="Times New Roman" w:cs="Times New Roman"/>
          <w:b/>
          <w:bCs/>
          <w:sz w:val="22"/>
          <w:szCs w:val="22"/>
        </w:rPr>
      </w:pPr>
      <w:r w:rsidRPr="00C338F3">
        <w:rPr>
          <w:rFonts w:ascii="Times New Roman" w:hAnsi="Times New Roman" w:cs="Times New Roman"/>
          <w:b/>
          <w:bCs/>
          <w:sz w:val="22"/>
          <w:szCs w:val="22"/>
        </w:rPr>
        <w:t xml:space="preserve">Board Member Comments – </w:t>
      </w:r>
      <w:r w:rsidRPr="00C338F3">
        <w:rPr>
          <w:rFonts w:ascii="Times New Roman" w:hAnsi="Times New Roman" w:cs="Times New Roman"/>
          <w:sz w:val="22"/>
          <w:szCs w:val="22"/>
        </w:rPr>
        <w:t>None</w:t>
      </w:r>
    </w:p>
    <w:p w14:paraId="32EAE1A4" w14:textId="77777777" w:rsidR="006D5541" w:rsidRPr="00C338F3" w:rsidRDefault="006D5541" w:rsidP="005864FA">
      <w:pPr>
        <w:pStyle w:val="Level1"/>
        <w:numPr>
          <w:ilvl w:val="0"/>
          <w:numId w:val="0"/>
        </w:numPr>
        <w:tabs>
          <w:tab w:val="left" w:pos="-1440"/>
        </w:tabs>
        <w:ind w:left="1440"/>
        <w:jc w:val="both"/>
        <w:rPr>
          <w:rFonts w:ascii="Times New Roman" w:hAnsi="Times New Roman" w:cs="Times New Roman"/>
          <w:color w:val="00B0F0"/>
          <w:sz w:val="22"/>
          <w:szCs w:val="22"/>
        </w:rPr>
      </w:pPr>
    </w:p>
    <w:p w14:paraId="5E398A2D" w14:textId="55FB8F0F" w:rsidR="0026170A" w:rsidRPr="00C338F3" w:rsidRDefault="003F1E73" w:rsidP="002774C5">
      <w:pPr>
        <w:pStyle w:val="Level1"/>
        <w:numPr>
          <w:ilvl w:val="0"/>
          <w:numId w:val="2"/>
        </w:numPr>
        <w:tabs>
          <w:tab w:val="left" w:pos="-1440"/>
        </w:tabs>
        <w:ind w:hanging="720"/>
        <w:jc w:val="both"/>
        <w:rPr>
          <w:rFonts w:ascii="Times New Roman" w:hAnsi="Times New Roman" w:cs="Times New Roman"/>
          <w:b/>
          <w:bCs/>
          <w:color w:val="00B0F0"/>
          <w:sz w:val="22"/>
          <w:szCs w:val="22"/>
        </w:rPr>
      </w:pPr>
      <w:r w:rsidRPr="00C338F3">
        <w:rPr>
          <w:rFonts w:ascii="Times New Roman" w:hAnsi="Times New Roman" w:cs="Times New Roman"/>
          <w:b/>
          <w:bCs/>
          <w:sz w:val="22"/>
          <w:szCs w:val="22"/>
        </w:rPr>
        <w:t>Public Comment</w:t>
      </w:r>
      <w:r w:rsidR="000302C2" w:rsidRPr="00C338F3">
        <w:rPr>
          <w:rFonts w:ascii="Times New Roman" w:hAnsi="Times New Roman" w:cs="Times New Roman"/>
          <w:b/>
          <w:bCs/>
          <w:sz w:val="22"/>
          <w:szCs w:val="22"/>
        </w:rPr>
        <w:t xml:space="preserve"> </w:t>
      </w:r>
    </w:p>
    <w:p w14:paraId="536BFC15" w14:textId="25DA139D" w:rsidR="003F1E73" w:rsidRPr="00C338F3" w:rsidRDefault="00D431D8" w:rsidP="003F1E73">
      <w:pPr>
        <w:pStyle w:val="Level1"/>
        <w:numPr>
          <w:ilvl w:val="0"/>
          <w:numId w:val="20"/>
        </w:numPr>
        <w:tabs>
          <w:tab w:val="left" w:pos="-1440"/>
        </w:tabs>
        <w:jc w:val="both"/>
        <w:rPr>
          <w:rFonts w:ascii="Times New Roman" w:hAnsi="Times New Roman" w:cs="Times New Roman"/>
          <w:bCs/>
          <w:sz w:val="22"/>
          <w:szCs w:val="22"/>
        </w:rPr>
      </w:pPr>
      <w:r w:rsidRPr="00C338F3">
        <w:rPr>
          <w:rFonts w:ascii="Times New Roman" w:hAnsi="Times New Roman" w:cs="Times New Roman"/>
          <w:bCs/>
          <w:sz w:val="22"/>
          <w:szCs w:val="22"/>
        </w:rPr>
        <w:t xml:space="preserve">Raquel Gomez, </w:t>
      </w:r>
      <w:r w:rsidR="00F6194B" w:rsidRPr="00C338F3">
        <w:rPr>
          <w:rFonts w:ascii="Times New Roman" w:hAnsi="Times New Roman" w:cs="Times New Roman"/>
          <w:bCs/>
          <w:sz w:val="22"/>
          <w:szCs w:val="22"/>
        </w:rPr>
        <w:t>CSET, announced</w:t>
      </w:r>
      <w:r w:rsidRPr="00C338F3">
        <w:rPr>
          <w:rFonts w:ascii="Times New Roman" w:hAnsi="Times New Roman" w:cs="Times New Roman"/>
          <w:bCs/>
          <w:sz w:val="22"/>
          <w:szCs w:val="22"/>
        </w:rPr>
        <w:t xml:space="preserve"> that Albert Cendejas would be leaving CSET</w:t>
      </w:r>
      <w:r w:rsidR="00F6194B" w:rsidRPr="00C338F3">
        <w:rPr>
          <w:rFonts w:ascii="Times New Roman" w:hAnsi="Times New Roman" w:cs="Times New Roman"/>
          <w:bCs/>
          <w:sz w:val="22"/>
          <w:szCs w:val="22"/>
        </w:rPr>
        <w:t>’s</w:t>
      </w:r>
      <w:r w:rsidRPr="00C338F3">
        <w:rPr>
          <w:rFonts w:ascii="Times New Roman" w:hAnsi="Times New Roman" w:cs="Times New Roman"/>
          <w:bCs/>
          <w:sz w:val="22"/>
          <w:szCs w:val="22"/>
        </w:rPr>
        <w:t xml:space="preserve"> Senior Services staff. </w:t>
      </w:r>
      <w:r w:rsidR="00F6194B" w:rsidRPr="00C338F3">
        <w:rPr>
          <w:rFonts w:ascii="Times New Roman" w:hAnsi="Times New Roman" w:cs="Times New Roman"/>
          <w:bCs/>
          <w:sz w:val="22"/>
          <w:szCs w:val="22"/>
        </w:rPr>
        <w:t>She said Mr. Cendejas embodies the passion of the mission to help seniors</w:t>
      </w:r>
      <w:r w:rsidR="003578A6">
        <w:rPr>
          <w:rFonts w:ascii="Times New Roman" w:hAnsi="Times New Roman" w:cs="Times New Roman"/>
          <w:bCs/>
          <w:sz w:val="22"/>
          <w:szCs w:val="22"/>
        </w:rPr>
        <w:t xml:space="preserve"> get</w:t>
      </w:r>
      <w:r w:rsidR="00F6194B" w:rsidRPr="00C338F3">
        <w:rPr>
          <w:rFonts w:ascii="Times New Roman" w:hAnsi="Times New Roman" w:cs="Times New Roman"/>
          <w:bCs/>
          <w:sz w:val="22"/>
          <w:szCs w:val="22"/>
        </w:rPr>
        <w:t xml:space="preserve"> the services they need. Mr. Cendejas said it had been an honor to work with the CSET team and </w:t>
      </w:r>
      <w:r w:rsidR="00720A77" w:rsidRPr="00C338F3">
        <w:rPr>
          <w:rFonts w:ascii="Times New Roman" w:hAnsi="Times New Roman" w:cs="Times New Roman"/>
          <w:bCs/>
          <w:sz w:val="22"/>
          <w:szCs w:val="22"/>
        </w:rPr>
        <w:t xml:space="preserve">to have such </w:t>
      </w:r>
      <w:r w:rsidR="00F6194B" w:rsidRPr="00C338F3">
        <w:rPr>
          <w:rFonts w:ascii="Times New Roman" w:hAnsi="Times New Roman" w:cs="Times New Roman"/>
          <w:bCs/>
          <w:sz w:val="22"/>
          <w:szCs w:val="22"/>
        </w:rPr>
        <w:t>a great collaboration with the K/T AAA.</w:t>
      </w:r>
      <w:r w:rsidR="00AC5294" w:rsidRPr="00C338F3">
        <w:rPr>
          <w:rFonts w:ascii="Times New Roman" w:hAnsi="Times New Roman" w:cs="Times New Roman"/>
          <w:bCs/>
          <w:sz w:val="22"/>
          <w:szCs w:val="22"/>
        </w:rPr>
        <w:t xml:space="preserve"> </w:t>
      </w:r>
    </w:p>
    <w:p w14:paraId="2FFE2C93" w14:textId="23EAC41A" w:rsidR="000C2E78" w:rsidRPr="00C338F3" w:rsidRDefault="000C2E78" w:rsidP="003F1E73">
      <w:pPr>
        <w:pStyle w:val="Level1"/>
        <w:numPr>
          <w:ilvl w:val="0"/>
          <w:numId w:val="20"/>
        </w:numPr>
        <w:tabs>
          <w:tab w:val="left" w:pos="-1440"/>
        </w:tabs>
        <w:jc w:val="both"/>
        <w:rPr>
          <w:rFonts w:ascii="Times New Roman" w:hAnsi="Times New Roman" w:cs="Times New Roman"/>
          <w:bCs/>
          <w:sz w:val="22"/>
          <w:szCs w:val="22"/>
        </w:rPr>
      </w:pPr>
      <w:r w:rsidRPr="00C338F3">
        <w:rPr>
          <w:rFonts w:ascii="Times New Roman" w:hAnsi="Times New Roman" w:cs="Times New Roman"/>
          <w:bCs/>
          <w:sz w:val="22"/>
          <w:szCs w:val="22"/>
        </w:rPr>
        <w:t>Dan Fox, Advisory Council Vice Chair</w:t>
      </w:r>
      <w:r w:rsidR="00720A77" w:rsidRPr="00C338F3">
        <w:rPr>
          <w:rFonts w:ascii="Times New Roman" w:hAnsi="Times New Roman" w:cs="Times New Roman"/>
          <w:bCs/>
          <w:sz w:val="22"/>
          <w:szCs w:val="22"/>
        </w:rPr>
        <w:t>,</w:t>
      </w:r>
      <w:r w:rsidRPr="00C338F3">
        <w:rPr>
          <w:rFonts w:ascii="Times New Roman" w:hAnsi="Times New Roman" w:cs="Times New Roman"/>
          <w:bCs/>
          <w:sz w:val="22"/>
          <w:szCs w:val="22"/>
        </w:rPr>
        <w:t xml:space="preserve"> reported that </w:t>
      </w:r>
      <w:r w:rsidR="00094FB6" w:rsidRPr="00C338F3">
        <w:rPr>
          <w:rFonts w:ascii="Times New Roman" w:hAnsi="Times New Roman" w:cs="Times New Roman"/>
          <w:bCs/>
          <w:sz w:val="22"/>
          <w:szCs w:val="22"/>
        </w:rPr>
        <w:t xml:space="preserve">the </w:t>
      </w:r>
      <w:r w:rsidR="0070799A" w:rsidRPr="00C338F3">
        <w:rPr>
          <w:rFonts w:ascii="Times New Roman" w:hAnsi="Times New Roman" w:cs="Times New Roman"/>
          <w:bCs/>
          <w:sz w:val="22"/>
          <w:szCs w:val="22"/>
        </w:rPr>
        <w:t>Tulare Co. Association of Governments (</w:t>
      </w:r>
      <w:r w:rsidR="00094FB6" w:rsidRPr="00C338F3">
        <w:rPr>
          <w:rFonts w:ascii="Times New Roman" w:hAnsi="Times New Roman" w:cs="Times New Roman"/>
          <w:bCs/>
          <w:sz w:val="22"/>
          <w:szCs w:val="22"/>
        </w:rPr>
        <w:t>TCAG</w:t>
      </w:r>
      <w:r w:rsidR="0070799A" w:rsidRPr="00C338F3">
        <w:rPr>
          <w:rFonts w:ascii="Times New Roman" w:hAnsi="Times New Roman" w:cs="Times New Roman"/>
          <w:bCs/>
          <w:sz w:val="22"/>
          <w:szCs w:val="22"/>
        </w:rPr>
        <w:t>)</w:t>
      </w:r>
      <w:r w:rsidR="00094FB6" w:rsidRPr="00C338F3">
        <w:rPr>
          <w:rFonts w:ascii="Times New Roman" w:hAnsi="Times New Roman" w:cs="Times New Roman"/>
          <w:bCs/>
          <w:sz w:val="22"/>
          <w:szCs w:val="22"/>
        </w:rPr>
        <w:t xml:space="preserve"> is now in the process of conducting an </w:t>
      </w:r>
      <w:r w:rsidR="00720A77" w:rsidRPr="00C338F3">
        <w:rPr>
          <w:rFonts w:ascii="Times New Roman" w:hAnsi="Times New Roman" w:cs="Times New Roman"/>
          <w:bCs/>
          <w:sz w:val="22"/>
          <w:szCs w:val="22"/>
        </w:rPr>
        <w:t>“</w:t>
      </w:r>
      <w:r w:rsidR="00094FB6" w:rsidRPr="00C338F3">
        <w:rPr>
          <w:rFonts w:ascii="Times New Roman" w:hAnsi="Times New Roman" w:cs="Times New Roman"/>
          <w:bCs/>
          <w:sz w:val="22"/>
          <w:szCs w:val="22"/>
        </w:rPr>
        <w:t>unmet needs</w:t>
      </w:r>
      <w:r w:rsidR="00720A77" w:rsidRPr="00C338F3">
        <w:rPr>
          <w:rFonts w:ascii="Times New Roman" w:hAnsi="Times New Roman" w:cs="Times New Roman"/>
          <w:bCs/>
          <w:sz w:val="22"/>
          <w:szCs w:val="22"/>
        </w:rPr>
        <w:t>”</w:t>
      </w:r>
      <w:r w:rsidR="00094FB6" w:rsidRPr="00C338F3">
        <w:rPr>
          <w:rFonts w:ascii="Times New Roman" w:hAnsi="Times New Roman" w:cs="Times New Roman"/>
          <w:bCs/>
          <w:sz w:val="22"/>
          <w:szCs w:val="22"/>
        </w:rPr>
        <w:t xml:space="preserve"> survey for transportation needs. It is an opportunity to give feedback</w:t>
      </w:r>
      <w:r w:rsidR="0070799A" w:rsidRPr="00C338F3">
        <w:rPr>
          <w:rFonts w:ascii="Times New Roman" w:hAnsi="Times New Roman" w:cs="Times New Roman"/>
          <w:bCs/>
          <w:sz w:val="22"/>
          <w:szCs w:val="22"/>
        </w:rPr>
        <w:t xml:space="preserve"> </w:t>
      </w:r>
      <w:r w:rsidR="003578A6">
        <w:rPr>
          <w:rFonts w:ascii="Times New Roman" w:hAnsi="Times New Roman" w:cs="Times New Roman"/>
          <w:bCs/>
          <w:sz w:val="22"/>
          <w:szCs w:val="22"/>
        </w:rPr>
        <w:t xml:space="preserve">and </w:t>
      </w:r>
      <w:r w:rsidR="0070799A" w:rsidRPr="00C338F3">
        <w:rPr>
          <w:rFonts w:ascii="Times New Roman" w:hAnsi="Times New Roman" w:cs="Times New Roman"/>
          <w:bCs/>
          <w:sz w:val="22"/>
          <w:szCs w:val="22"/>
        </w:rPr>
        <w:t>suggestions</w:t>
      </w:r>
      <w:r w:rsidR="00094FB6" w:rsidRPr="00C338F3">
        <w:rPr>
          <w:rFonts w:ascii="Times New Roman" w:hAnsi="Times New Roman" w:cs="Times New Roman"/>
          <w:bCs/>
          <w:sz w:val="22"/>
          <w:szCs w:val="22"/>
        </w:rPr>
        <w:t xml:space="preserve"> to TCAG for the coordinati</w:t>
      </w:r>
      <w:r w:rsidR="00720A77" w:rsidRPr="00C338F3">
        <w:rPr>
          <w:rFonts w:ascii="Times New Roman" w:hAnsi="Times New Roman" w:cs="Times New Roman"/>
          <w:bCs/>
          <w:sz w:val="22"/>
          <w:szCs w:val="22"/>
        </w:rPr>
        <w:t>on</w:t>
      </w:r>
      <w:r w:rsidR="00094FB6" w:rsidRPr="00C338F3">
        <w:rPr>
          <w:rFonts w:ascii="Times New Roman" w:hAnsi="Times New Roman" w:cs="Times New Roman"/>
          <w:bCs/>
          <w:sz w:val="22"/>
          <w:szCs w:val="22"/>
        </w:rPr>
        <w:t xml:space="preserve"> of local transit.</w:t>
      </w:r>
      <w:r w:rsidR="0070799A" w:rsidRPr="00C338F3">
        <w:rPr>
          <w:rFonts w:ascii="Times New Roman" w:hAnsi="Times New Roman" w:cs="Times New Roman"/>
          <w:bCs/>
          <w:sz w:val="22"/>
          <w:szCs w:val="22"/>
        </w:rPr>
        <w:t xml:space="preserve"> </w:t>
      </w:r>
      <w:r w:rsidR="00720A77" w:rsidRPr="00C338F3">
        <w:rPr>
          <w:rFonts w:ascii="Times New Roman" w:hAnsi="Times New Roman" w:cs="Times New Roman"/>
          <w:bCs/>
          <w:sz w:val="22"/>
          <w:szCs w:val="22"/>
        </w:rPr>
        <w:t xml:space="preserve">More </w:t>
      </w:r>
      <w:r w:rsidR="00720A77" w:rsidRPr="00C338F3">
        <w:rPr>
          <w:rFonts w:ascii="Times New Roman" w:hAnsi="Times New Roman" w:cs="Times New Roman"/>
          <w:bCs/>
          <w:sz w:val="22"/>
          <w:szCs w:val="22"/>
        </w:rPr>
        <w:lastRenderedPageBreak/>
        <w:t>i</w:t>
      </w:r>
      <w:r w:rsidR="0070799A" w:rsidRPr="00C338F3">
        <w:rPr>
          <w:rFonts w:ascii="Times New Roman" w:hAnsi="Times New Roman" w:cs="Times New Roman"/>
          <w:bCs/>
          <w:sz w:val="22"/>
          <w:szCs w:val="22"/>
        </w:rPr>
        <w:t xml:space="preserve">nformation can be accessed on its website. </w:t>
      </w:r>
    </w:p>
    <w:p w14:paraId="06F6A327" w14:textId="43CE5E65" w:rsidR="00F6194B" w:rsidRPr="00C338F3" w:rsidRDefault="00AC5294" w:rsidP="003F1E73">
      <w:pPr>
        <w:pStyle w:val="Level1"/>
        <w:numPr>
          <w:ilvl w:val="0"/>
          <w:numId w:val="20"/>
        </w:numPr>
        <w:tabs>
          <w:tab w:val="left" w:pos="-1440"/>
        </w:tabs>
        <w:jc w:val="both"/>
        <w:rPr>
          <w:rFonts w:ascii="Times New Roman" w:hAnsi="Times New Roman" w:cs="Times New Roman"/>
          <w:bCs/>
          <w:sz w:val="22"/>
          <w:szCs w:val="22"/>
        </w:rPr>
      </w:pPr>
      <w:r w:rsidRPr="00C338F3">
        <w:rPr>
          <w:rFonts w:ascii="Times New Roman" w:hAnsi="Times New Roman" w:cs="Times New Roman"/>
          <w:bCs/>
          <w:sz w:val="22"/>
          <w:szCs w:val="22"/>
        </w:rPr>
        <w:t>Ms. Bobbie Wartson, Kings County Commission on Aging Director said that the</w:t>
      </w:r>
      <w:r w:rsidR="00015AA1" w:rsidRPr="00C338F3">
        <w:rPr>
          <w:rFonts w:ascii="Times New Roman" w:hAnsi="Times New Roman" w:cs="Times New Roman"/>
          <w:bCs/>
          <w:sz w:val="22"/>
          <w:szCs w:val="22"/>
        </w:rPr>
        <w:t xml:space="preserve"> Kings Co</w:t>
      </w:r>
      <w:r w:rsidR="003578A6">
        <w:rPr>
          <w:rFonts w:ascii="Times New Roman" w:hAnsi="Times New Roman" w:cs="Times New Roman"/>
          <w:bCs/>
          <w:sz w:val="22"/>
          <w:szCs w:val="22"/>
        </w:rPr>
        <w:t xml:space="preserve">unty </w:t>
      </w:r>
      <w:r w:rsidRPr="00C338F3">
        <w:rPr>
          <w:rFonts w:ascii="Times New Roman" w:hAnsi="Times New Roman" w:cs="Times New Roman"/>
          <w:bCs/>
          <w:sz w:val="22"/>
          <w:szCs w:val="22"/>
        </w:rPr>
        <w:t>Board of Supervisor</w:t>
      </w:r>
      <w:r w:rsidR="00015AA1" w:rsidRPr="00C338F3">
        <w:rPr>
          <w:rFonts w:ascii="Times New Roman" w:hAnsi="Times New Roman" w:cs="Times New Roman"/>
          <w:bCs/>
          <w:sz w:val="22"/>
          <w:szCs w:val="22"/>
        </w:rPr>
        <w:t>s</w:t>
      </w:r>
      <w:r w:rsidRPr="00C338F3">
        <w:rPr>
          <w:rFonts w:ascii="Times New Roman" w:hAnsi="Times New Roman" w:cs="Times New Roman"/>
          <w:bCs/>
          <w:sz w:val="22"/>
          <w:szCs w:val="22"/>
        </w:rPr>
        <w:t xml:space="preserve"> had recognized</w:t>
      </w:r>
      <w:r w:rsidR="00015AA1" w:rsidRPr="00C338F3">
        <w:rPr>
          <w:rFonts w:ascii="Times New Roman" w:hAnsi="Times New Roman" w:cs="Times New Roman"/>
          <w:bCs/>
          <w:sz w:val="22"/>
          <w:szCs w:val="22"/>
        </w:rPr>
        <w:t xml:space="preserve"> and honored</w:t>
      </w:r>
      <w:r w:rsidRPr="00C338F3">
        <w:rPr>
          <w:rFonts w:ascii="Times New Roman" w:hAnsi="Times New Roman" w:cs="Times New Roman"/>
          <w:bCs/>
          <w:sz w:val="22"/>
          <w:szCs w:val="22"/>
        </w:rPr>
        <w:t xml:space="preserve"> her work with the seniors </w:t>
      </w:r>
      <w:r w:rsidR="00641933" w:rsidRPr="00C338F3">
        <w:rPr>
          <w:rFonts w:ascii="Times New Roman" w:hAnsi="Times New Roman" w:cs="Times New Roman"/>
          <w:bCs/>
          <w:sz w:val="22"/>
          <w:szCs w:val="22"/>
        </w:rPr>
        <w:t xml:space="preserve">during </w:t>
      </w:r>
      <w:r w:rsidRPr="00C338F3">
        <w:rPr>
          <w:rFonts w:ascii="Times New Roman" w:hAnsi="Times New Roman" w:cs="Times New Roman"/>
          <w:bCs/>
          <w:sz w:val="22"/>
          <w:szCs w:val="22"/>
        </w:rPr>
        <w:t>National Women</w:t>
      </w:r>
      <w:r w:rsidR="00641933" w:rsidRPr="00C338F3">
        <w:rPr>
          <w:rFonts w:ascii="Times New Roman" w:hAnsi="Times New Roman" w:cs="Times New Roman"/>
          <w:bCs/>
          <w:sz w:val="22"/>
          <w:szCs w:val="22"/>
        </w:rPr>
        <w:t>’s</w:t>
      </w:r>
      <w:r w:rsidRPr="00C338F3">
        <w:rPr>
          <w:rFonts w:ascii="Times New Roman" w:hAnsi="Times New Roman" w:cs="Times New Roman"/>
          <w:bCs/>
          <w:sz w:val="22"/>
          <w:szCs w:val="22"/>
        </w:rPr>
        <w:t xml:space="preserve"> History Month</w:t>
      </w:r>
      <w:r w:rsidR="00641933" w:rsidRPr="00C338F3">
        <w:rPr>
          <w:rFonts w:ascii="Times New Roman" w:hAnsi="Times New Roman" w:cs="Times New Roman"/>
          <w:bCs/>
          <w:sz w:val="22"/>
          <w:szCs w:val="22"/>
        </w:rPr>
        <w:t xml:space="preserve"> (March).</w:t>
      </w:r>
    </w:p>
    <w:p w14:paraId="5FEB1019" w14:textId="5F0821B4" w:rsidR="00AC5294" w:rsidRPr="00C338F3" w:rsidRDefault="00C503C1" w:rsidP="003F1E73">
      <w:pPr>
        <w:pStyle w:val="Level1"/>
        <w:numPr>
          <w:ilvl w:val="0"/>
          <w:numId w:val="20"/>
        </w:numPr>
        <w:tabs>
          <w:tab w:val="left" w:pos="-1440"/>
        </w:tabs>
        <w:jc w:val="both"/>
        <w:rPr>
          <w:rFonts w:ascii="Times New Roman" w:hAnsi="Times New Roman" w:cs="Times New Roman"/>
          <w:bCs/>
          <w:sz w:val="22"/>
          <w:szCs w:val="22"/>
        </w:rPr>
      </w:pPr>
      <w:r w:rsidRPr="00C338F3">
        <w:rPr>
          <w:rFonts w:ascii="Times New Roman" w:hAnsi="Times New Roman" w:cs="Times New Roman"/>
          <w:bCs/>
          <w:sz w:val="22"/>
          <w:szCs w:val="22"/>
        </w:rPr>
        <w:t xml:space="preserve">Mr. Cendejas reported on a program that provides $500 stipend scholarships for student youth help. Approximately 50 stipends are available and will be presented to students working with the Volunteer </w:t>
      </w:r>
      <w:r w:rsidR="00BC43C6" w:rsidRPr="00C338F3">
        <w:rPr>
          <w:rFonts w:ascii="Times New Roman" w:hAnsi="Times New Roman" w:cs="Times New Roman"/>
          <w:bCs/>
          <w:sz w:val="22"/>
          <w:szCs w:val="22"/>
        </w:rPr>
        <w:t xml:space="preserve">Income Tax Assistance VITA program. </w:t>
      </w:r>
    </w:p>
    <w:p w14:paraId="08F85A4B" w14:textId="7DFE6DF3" w:rsidR="00BC43C6" w:rsidRPr="00C338F3" w:rsidRDefault="00BC43C6" w:rsidP="003F1E73">
      <w:pPr>
        <w:pStyle w:val="Level1"/>
        <w:numPr>
          <w:ilvl w:val="0"/>
          <w:numId w:val="20"/>
        </w:numPr>
        <w:tabs>
          <w:tab w:val="left" w:pos="-1440"/>
        </w:tabs>
        <w:jc w:val="both"/>
        <w:rPr>
          <w:rFonts w:ascii="Times New Roman" w:hAnsi="Times New Roman" w:cs="Times New Roman"/>
          <w:bCs/>
          <w:sz w:val="22"/>
          <w:szCs w:val="22"/>
        </w:rPr>
      </w:pPr>
      <w:r w:rsidRPr="00C338F3">
        <w:rPr>
          <w:rFonts w:ascii="Times New Roman" w:hAnsi="Times New Roman" w:cs="Times New Roman"/>
          <w:bCs/>
          <w:sz w:val="22"/>
          <w:szCs w:val="22"/>
        </w:rPr>
        <w:t xml:space="preserve">Dayna Wild, the Tulare County Division Manager for Adult Services, introduced Ashley Bier, the new Aging Services Manager. Ms. Bier has previously worked with Tulare County Human Resources, County Counsel, and as </w:t>
      </w:r>
      <w:r w:rsidR="00CC6233" w:rsidRPr="00C338F3">
        <w:rPr>
          <w:rFonts w:ascii="Times New Roman" w:hAnsi="Times New Roman" w:cs="Times New Roman"/>
          <w:bCs/>
          <w:sz w:val="22"/>
          <w:szCs w:val="22"/>
        </w:rPr>
        <w:t xml:space="preserve">Deputy Public Guardian. </w:t>
      </w:r>
    </w:p>
    <w:p w14:paraId="77268B24" w14:textId="77777777" w:rsidR="007F50E1" w:rsidRPr="00C338F3" w:rsidRDefault="007F50E1" w:rsidP="007F50E1">
      <w:pPr>
        <w:pStyle w:val="Level1"/>
        <w:numPr>
          <w:ilvl w:val="0"/>
          <w:numId w:val="0"/>
        </w:numPr>
        <w:tabs>
          <w:tab w:val="left" w:pos="-1440"/>
        </w:tabs>
        <w:ind w:left="720"/>
        <w:jc w:val="both"/>
        <w:rPr>
          <w:rFonts w:ascii="Times New Roman" w:hAnsi="Times New Roman" w:cs="Times New Roman"/>
          <w:bCs/>
          <w:color w:val="00B0F0"/>
          <w:sz w:val="22"/>
          <w:szCs w:val="22"/>
        </w:rPr>
      </w:pPr>
    </w:p>
    <w:p w14:paraId="790248F3" w14:textId="0D1FEC43" w:rsidR="007F50E1" w:rsidRPr="00C338F3" w:rsidRDefault="003F1E73" w:rsidP="007F50E1">
      <w:pPr>
        <w:pStyle w:val="Level1"/>
        <w:numPr>
          <w:ilvl w:val="0"/>
          <w:numId w:val="2"/>
        </w:numPr>
        <w:tabs>
          <w:tab w:val="left" w:pos="-1440"/>
        </w:tabs>
        <w:ind w:hanging="720"/>
        <w:jc w:val="both"/>
        <w:rPr>
          <w:rFonts w:ascii="Times New Roman" w:hAnsi="Times New Roman" w:cs="Times New Roman"/>
          <w:b/>
          <w:bCs/>
          <w:sz w:val="22"/>
          <w:szCs w:val="22"/>
        </w:rPr>
      </w:pPr>
      <w:r w:rsidRPr="00C338F3">
        <w:rPr>
          <w:rFonts w:ascii="Times New Roman" w:hAnsi="Times New Roman" w:cs="Times New Roman"/>
          <w:b/>
          <w:bCs/>
          <w:sz w:val="22"/>
          <w:szCs w:val="22"/>
        </w:rPr>
        <w:t xml:space="preserve">Approval of Minutes of January 24, 2022 </w:t>
      </w:r>
      <w:r w:rsidR="001305CA" w:rsidRPr="00C338F3">
        <w:rPr>
          <w:rFonts w:ascii="Times New Roman" w:hAnsi="Times New Roman" w:cs="Times New Roman"/>
          <w:sz w:val="22"/>
          <w:szCs w:val="22"/>
        </w:rPr>
        <w:t xml:space="preserve">– </w:t>
      </w:r>
      <w:r w:rsidR="00943F98" w:rsidRPr="00C338F3">
        <w:rPr>
          <w:rFonts w:ascii="Times New Roman" w:hAnsi="Times New Roman" w:cs="Times New Roman"/>
          <w:sz w:val="22"/>
          <w:szCs w:val="22"/>
        </w:rPr>
        <w:t>Supervi</w:t>
      </w:r>
      <w:r w:rsidRPr="00C338F3">
        <w:rPr>
          <w:rFonts w:ascii="Times New Roman" w:hAnsi="Times New Roman" w:cs="Times New Roman"/>
          <w:sz w:val="22"/>
          <w:szCs w:val="22"/>
        </w:rPr>
        <w:t>sor Valero</w:t>
      </w:r>
      <w:r w:rsidR="00943F98" w:rsidRPr="00C338F3">
        <w:rPr>
          <w:rFonts w:ascii="Times New Roman" w:hAnsi="Times New Roman" w:cs="Times New Roman"/>
          <w:sz w:val="22"/>
          <w:szCs w:val="22"/>
        </w:rPr>
        <w:t xml:space="preserve"> motioned to approve the minutes of the J</w:t>
      </w:r>
      <w:r w:rsidRPr="00C338F3">
        <w:rPr>
          <w:rFonts w:ascii="Times New Roman" w:hAnsi="Times New Roman" w:cs="Times New Roman"/>
          <w:sz w:val="22"/>
          <w:szCs w:val="22"/>
        </w:rPr>
        <w:t>anuary 24</w:t>
      </w:r>
      <w:r w:rsidR="00943F98" w:rsidRPr="00C338F3">
        <w:rPr>
          <w:rFonts w:ascii="Times New Roman" w:hAnsi="Times New Roman" w:cs="Times New Roman"/>
          <w:sz w:val="22"/>
          <w:szCs w:val="22"/>
        </w:rPr>
        <w:t xml:space="preserve">, </w:t>
      </w:r>
      <w:r w:rsidR="00C90A72" w:rsidRPr="00C338F3">
        <w:rPr>
          <w:rFonts w:ascii="Times New Roman" w:hAnsi="Times New Roman" w:cs="Times New Roman"/>
          <w:sz w:val="22"/>
          <w:szCs w:val="22"/>
        </w:rPr>
        <w:t>2022,</w:t>
      </w:r>
      <w:r w:rsidR="00943F98" w:rsidRPr="00C338F3">
        <w:rPr>
          <w:rFonts w:ascii="Times New Roman" w:hAnsi="Times New Roman" w:cs="Times New Roman"/>
          <w:sz w:val="22"/>
          <w:szCs w:val="22"/>
        </w:rPr>
        <w:t xml:space="preserve"> Governing Board meeting; Supervisor Micari seconded the motion, which carried</w:t>
      </w:r>
      <w:r w:rsidR="00D856BF" w:rsidRPr="00C338F3">
        <w:rPr>
          <w:rFonts w:ascii="Times New Roman" w:hAnsi="Times New Roman" w:cs="Times New Roman"/>
          <w:sz w:val="22"/>
          <w:szCs w:val="22"/>
        </w:rPr>
        <w:t xml:space="preserve"> by voice vote</w:t>
      </w:r>
      <w:r w:rsidR="00943F98" w:rsidRPr="00C338F3">
        <w:rPr>
          <w:rFonts w:ascii="Times New Roman" w:hAnsi="Times New Roman" w:cs="Times New Roman"/>
          <w:sz w:val="22"/>
          <w:szCs w:val="22"/>
        </w:rPr>
        <w:t xml:space="preserve">. </w:t>
      </w:r>
      <w:r w:rsidRPr="00C338F3">
        <w:rPr>
          <w:rFonts w:ascii="Times New Roman" w:hAnsi="Times New Roman" w:cs="Times New Roman"/>
          <w:sz w:val="22"/>
          <w:szCs w:val="22"/>
        </w:rPr>
        <w:t>The motion passed</w:t>
      </w:r>
      <w:r w:rsidR="00BE14C8" w:rsidRPr="00C338F3">
        <w:rPr>
          <w:rFonts w:ascii="Times New Roman" w:hAnsi="Times New Roman" w:cs="Times New Roman"/>
          <w:sz w:val="22"/>
          <w:szCs w:val="22"/>
        </w:rPr>
        <w:t xml:space="preserve"> unanimously</w:t>
      </w:r>
      <w:r w:rsidR="00693748" w:rsidRPr="00C338F3">
        <w:rPr>
          <w:rFonts w:ascii="Times New Roman" w:hAnsi="Times New Roman" w:cs="Times New Roman"/>
          <w:sz w:val="22"/>
          <w:szCs w:val="22"/>
        </w:rPr>
        <w:t xml:space="preserve">. </w:t>
      </w:r>
      <w:r w:rsidRPr="00C338F3">
        <w:rPr>
          <w:rFonts w:ascii="Times New Roman" w:hAnsi="Times New Roman" w:cs="Times New Roman"/>
          <w:b/>
          <w:bCs/>
          <w:sz w:val="22"/>
          <w:szCs w:val="22"/>
        </w:rPr>
        <w:t>(</w:t>
      </w:r>
      <w:r w:rsidR="00C90A72" w:rsidRPr="00C338F3">
        <w:rPr>
          <w:rFonts w:ascii="Times New Roman" w:hAnsi="Times New Roman" w:cs="Times New Roman"/>
          <w:b/>
          <w:bCs/>
          <w:sz w:val="22"/>
          <w:szCs w:val="22"/>
        </w:rPr>
        <w:t>Valero/</w:t>
      </w:r>
      <w:r w:rsidR="00943F98" w:rsidRPr="00C338F3">
        <w:rPr>
          <w:rFonts w:ascii="Times New Roman" w:hAnsi="Times New Roman" w:cs="Times New Roman"/>
          <w:b/>
          <w:bCs/>
          <w:sz w:val="22"/>
          <w:szCs w:val="22"/>
        </w:rPr>
        <w:t>Micari)</w:t>
      </w:r>
    </w:p>
    <w:p w14:paraId="50B74A77" w14:textId="5DA2A164" w:rsidR="00AF7767" w:rsidRPr="00AF2A1B" w:rsidRDefault="00AF7767" w:rsidP="00F15ADB">
      <w:pPr>
        <w:pStyle w:val="ListParagraph"/>
        <w:tabs>
          <w:tab w:val="left" w:pos="360"/>
        </w:tabs>
        <w:ind w:right="-79"/>
        <w:rPr>
          <w:rFonts w:ascii="Times New Roman" w:hAnsi="Times New Roman" w:cs="Times New Roman"/>
          <w:bCs/>
          <w:color w:val="00B0F0"/>
          <w:sz w:val="16"/>
          <w:szCs w:val="16"/>
        </w:rPr>
      </w:pPr>
    </w:p>
    <w:p w14:paraId="4FFCD0FB" w14:textId="40150A51" w:rsidR="00015479" w:rsidRPr="00C338F3" w:rsidRDefault="00C90A72" w:rsidP="00A810E5">
      <w:pPr>
        <w:pStyle w:val="Level1"/>
        <w:numPr>
          <w:ilvl w:val="0"/>
          <w:numId w:val="2"/>
        </w:numPr>
        <w:tabs>
          <w:tab w:val="left" w:pos="-1440"/>
        </w:tabs>
        <w:ind w:hanging="720"/>
        <w:jc w:val="both"/>
        <w:rPr>
          <w:rFonts w:ascii="Times New Roman" w:hAnsi="Times New Roman" w:cs="Times New Roman"/>
          <w:sz w:val="22"/>
          <w:szCs w:val="22"/>
        </w:rPr>
      </w:pPr>
      <w:r w:rsidRPr="00C338F3">
        <w:rPr>
          <w:rFonts w:ascii="Times New Roman" w:hAnsi="Times New Roman" w:cs="Times New Roman"/>
          <w:b/>
          <w:iCs/>
          <w:sz w:val="22"/>
          <w:szCs w:val="22"/>
        </w:rPr>
        <w:t>In the Matter of the Kings/Tulare Master Plan for Aging (MPA) Advisory Committee</w:t>
      </w:r>
      <w:r w:rsidRPr="00C338F3">
        <w:rPr>
          <w:rFonts w:ascii="Times New Roman" w:hAnsi="Times New Roman" w:cs="Times New Roman"/>
          <w:b/>
          <w:iCs/>
          <w:color w:val="00B0F0"/>
          <w:sz w:val="22"/>
          <w:szCs w:val="22"/>
        </w:rPr>
        <w:t xml:space="preserve"> </w:t>
      </w:r>
      <w:r w:rsidRPr="00C338F3">
        <w:rPr>
          <w:rFonts w:ascii="Times New Roman" w:hAnsi="Times New Roman" w:cs="Times New Roman"/>
          <w:sz w:val="22"/>
          <w:szCs w:val="22"/>
        </w:rPr>
        <w:t xml:space="preserve">– </w:t>
      </w:r>
      <w:r w:rsidR="00CC6233" w:rsidRPr="00C338F3">
        <w:rPr>
          <w:rFonts w:ascii="Times New Roman" w:hAnsi="Times New Roman" w:cs="Times New Roman"/>
          <w:sz w:val="22"/>
          <w:szCs w:val="22"/>
        </w:rPr>
        <w:t>Dayna Wild reported on an Advisory Committee being formed to locally develop solution</w:t>
      </w:r>
      <w:r w:rsidR="000C2E78" w:rsidRPr="00C338F3">
        <w:rPr>
          <w:rFonts w:ascii="Times New Roman" w:hAnsi="Times New Roman" w:cs="Times New Roman"/>
          <w:sz w:val="22"/>
          <w:szCs w:val="22"/>
        </w:rPr>
        <w:t>s</w:t>
      </w:r>
      <w:r w:rsidR="00CC6233" w:rsidRPr="00C338F3">
        <w:rPr>
          <w:rFonts w:ascii="Times New Roman" w:hAnsi="Times New Roman" w:cs="Times New Roman"/>
          <w:sz w:val="22"/>
          <w:szCs w:val="22"/>
        </w:rPr>
        <w:t xml:space="preserve"> for the five </w:t>
      </w:r>
      <w:r w:rsidR="00B44BD9" w:rsidRPr="00C338F3">
        <w:rPr>
          <w:rFonts w:ascii="Times New Roman" w:hAnsi="Times New Roman" w:cs="Times New Roman"/>
          <w:sz w:val="22"/>
          <w:szCs w:val="22"/>
        </w:rPr>
        <w:t>goals of the MPA, including affordable housing and health care</w:t>
      </w:r>
      <w:r w:rsidR="000C2E78" w:rsidRPr="00C338F3">
        <w:rPr>
          <w:rFonts w:ascii="Times New Roman" w:hAnsi="Times New Roman" w:cs="Times New Roman"/>
          <w:sz w:val="22"/>
          <w:szCs w:val="22"/>
        </w:rPr>
        <w:t xml:space="preserve"> for the elderly</w:t>
      </w:r>
      <w:r w:rsidR="00B44BD9" w:rsidRPr="00C338F3">
        <w:rPr>
          <w:rFonts w:ascii="Times New Roman" w:hAnsi="Times New Roman" w:cs="Times New Roman"/>
          <w:sz w:val="22"/>
          <w:szCs w:val="22"/>
        </w:rPr>
        <w:t xml:space="preserve">, inclusion, </w:t>
      </w:r>
      <w:r w:rsidR="009A4F72" w:rsidRPr="00C338F3">
        <w:rPr>
          <w:rFonts w:ascii="Times New Roman" w:hAnsi="Times New Roman" w:cs="Times New Roman"/>
          <w:sz w:val="22"/>
          <w:szCs w:val="22"/>
        </w:rPr>
        <w:t xml:space="preserve">affordable caregiving, and economic security for the </w:t>
      </w:r>
      <w:r w:rsidR="000C2E78" w:rsidRPr="00C338F3">
        <w:rPr>
          <w:rFonts w:ascii="Times New Roman" w:hAnsi="Times New Roman" w:cs="Times New Roman"/>
          <w:sz w:val="22"/>
          <w:szCs w:val="22"/>
        </w:rPr>
        <w:t>senior</w:t>
      </w:r>
      <w:r w:rsidR="009A4F72" w:rsidRPr="00C338F3">
        <w:rPr>
          <w:rFonts w:ascii="Times New Roman" w:hAnsi="Times New Roman" w:cs="Times New Roman"/>
          <w:sz w:val="22"/>
          <w:szCs w:val="22"/>
        </w:rPr>
        <w:t xml:space="preserve"> population. Dr. Helen Miltiades</w:t>
      </w:r>
      <w:r w:rsidR="00187E89" w:rsidRPr="00C338F3">
        <w:rPr>
          <w:rFonts w:ascii="Times New Roman" w:hAnsi="Times New Roman" w:cs="Times New Roman"/>
          <w:sz w:val="22"/>
          <w:szCs w:val="22"/>
        </w:rPr>
        <w:t xml:space="preserve">, Professor of Gerontology, </w:t>
      </w:r>
      <w:r w:rsidR="009A4F72" w:rsidRPr="00C338F3">
        <w:rPr>
          <w:rFonts w:ascii="Times New Roman" w:hAnsi="Times New Roman" w:cs="Times New Roman"/>
          <w:sz w:val="22"/>
          <w:szCs w:val="22"/>
        </w:rPr>
        <w:t>will be assisting Kings and Tulare Counties in the development and implementation of the MPA strategies, working with a grant from the SCAN foundation and</w:t>
      </w:r>
      <w:r w:rsidR="000C2E78" w:rsidRPr="00C338F3">
        <w:rPr>
          <w:rFonts w:ascii="Times New Roman" w:hAnsi="Times New Roman" w:cs="Times New Roman"/>
          <w:sz w:val="22"/>
          <w:szCs w:val="22"/>
        </w:rPr>
        <w:t xml:space="preserve"> with help from</w:t>
      </w:r>
      <w:r w:rsidR="009A4F72" w:rsidRPr="00C338F3">
        <w:rPr>
          <w:rFonts w:ascii="Times New Roman" w:hAnsi="Times New Roman" w:cs="Times New Roman"/>
          <w:sz w:val="22"/>
          <w:szCs w:val="22"/>
        </w:rPr>
        <w:t xml:space="preserve"> Fresno State University students.</w:t>
      </w:r>
      <w:r w:rsidR="00CC6233" w:rsidRPr="00C338F3">
        <w:rPr>
          <w:rFonts w:ascii="Times New Roman" w:hAnsi="Times New Roman" w:cs="Times New Roman"/>
          <w:sz w:val="22"/>
          <w:szCs w:val="22"/>
        </w:rPr>
        <w:t xml:space="preserve">  </w:t>
      </w:r>
      <w:r w:rsidR="00182424" w:rsidRPr="00C338F3">
        <w:rPr>
          <w:rFonts w:ascii="Times New Roman" w:hAnsi="Times New Roman" w:cs="Times New Roman"/>
          <w:sz w:val="22"/>
          <w:szCs w:val="22"/>
        </w:rPr>
        <w:t>On a motion by Supervisor Micari, seconded by Supervisor Valero, t</w:t>
      </w:r>
      <w:r w:rsidR="00EE683A" w:rsidRPr="00C338F3">
        <w:rPr>
          <w:rFonts w:ascii="Times New Roman" w:hAnsi="Times New Roman" w:cs="Times New Roman"/>
          <w:sz w:val="22"/>
          <w:szCs w:val="22"/>
        </w:rPr>
        <w:t xml:space="preserve">he Board elected Supervisor Vander Poel for appointment as Tulare County representative to serve </w:t>
      </w:r>
      <w:r w:rsidR="00182424" w:rsidRPr="00C338F3">
        <w:rPr>
          <w:rFonts w:ascii="Times New Roman" w:hAnsi="Times New Roman" w:cs="Times New Roman"/>
          <w:sz w:val="22"/>
          <w:szCs w:val="22"/>
        </w:rPr>
        <w:t xml:space="preserve">on the MPA Advisory Committee. </w:t>
      </w:r>
      <w:r w:rsidR="002002CF">
        <w:rPr>
          <w:rFonts w:ascii="Times New Roman" w:hAnsi="Times New Roman" w:cs="Times New Roman"/>
          <w:sz w:val="22"/>
          <w:szCs w:val="22"/>
        </w:rPr>
        <w:t>The m</w:t>
      </w:r>
      <w:r w:rsidR="00BE14C8" w:rsidRPr="00C338F3">
        <w:rPr>
          <w:rFonts w:ascii="Times New Roman" w:hAnsi="Times New Roman" w:cs="Times New Roman"/>
          <w:sz w:val="22"/>
          <w:szCs w:val="22"/>
        </w:rPr>
        <w:t>otion passed unanimously.</w:t>
      </w:r>
      <w:r w:rsidR="00187E89" w:rsidRPr="00C338F3">
        <w:rPr>
          <w:rFonts w:ascii="Times New Roman" w:hAnsi="Times New Roman" w:cs="Times New Roman"/>
          <w:sz w:val="22"/>
          <w:szCs w:val="22"/>
        </w:rPr>
        <w:t xml:space="preserve"> It was noted that Kings County has its own separate process to select a member for Kings County representation.</w:t>
      </w:r>
      <w:r w:rsidR="00BE14C8" w:rsidRPr="00C338F3">
        <w:rPr>
          <w:rFonts w:ascii="Times New Roman" w:hAnsi="Times New Roman" w:cs="Times New Roman"/>
          <w:sz w:val="22"/>
          <w:szCs w:val="22"/>
        </w:rPr>
        <w:t xml:space="preserve"> </w:t>
      </w:r>
      <w:r w:rsidRPr="00C338F3">
        <w:rPr>
          <w:rFonts w:ascii="Times New Roman" w:hAnsi="Times New Roman" w:cs="Times New Roman"/>
          <w:b/>
          <w:iCs/>
          <w:sz w:val="22"/>
          <w:szCs w:val="22"/>
        </w:rPr>
        <w:t>(Res. No. 22-005 Micari/Valero)</w:t>
      </w:r>
    </w:p>
    <w:p w14:paraId="7669E7CA" w14:textId="77777777" w:rsidR="00182424" w:rsidRDefault="00182424" w:rsidP="00182424">
      <w:pPr>
        <w:pStyle w:val="ListParagraph"/>
        <w:rPr>
          <w:rFonts w:ascii="Times New Roman" w:hAnsi="Times New Roman" w:cs="Times New Roman"/>
          <w:color w:val="00B0F0"/>
          <w:sz w:val="22"/>
          <w:szCs w:val="22"/>
        </w:rPr>
      </w:pPr>
    </w:p>
    <w:p w14:paraId="14013462" w14:textId="5456B9C5" w:rsidR="004114F7" w:rsidRPr="00C338F3" w:rsidRDefault="00F34ABB" w:rsidP="00F34ABB">
      <w:pPr>
        <w:pStyle w:val="Level1"/>
        <w:numPr>
          <w:ilvl w:val="0"/>
          <w:numId w:val="2"/>
        </w:numPr>
        <w:tabs>
          <w:tab w:val="left" w:pos="-1440"/>
        </w:tabs>
        <w:ind w:hanging="720"/>
        <w:jc w:val="both"/>
        <w:rPr>
          <w:rFonts w:ascii="Times New Roman" w:hAnsi="Times New Roman" w:cs="Times New Roman"/>
          <w:bCs/>
          <w:color w:val="00B0F0"/>
          <w:sz w:val="22"/>
          <w:szCs w:val="22"/>
        </w:rPr>
      </w:pPr>
      <w:r w:rsidRPr="00C338F3">
        <w:rPr>
          <w:rFonts w:ascii="Times New Roman" w:hAnsi="Times New Roman" w:cs="Times New Roman"/>
          <w:b/>
          <w:bCs/>
          <w:sz w:val="22"/>
          <w:szCs w:val="22"/>
        </w:rPr>
        <w:t xml:space="preserve">Approval </w:t>
      </w:r>
      <w:r w:rsidR="00C90A72" w:rsidRPr="00C338F3">
        <w:rPr>
          <w:rFonts w:ascii="Times New Roman" w:hAnsi="Times New Roman" w:cs="Times New Roman"/>
          <w:b/>
          <w:bCs/>
          <w:sz w:val="22"/>
          <w:szCs w:val="22"/>
        </w:rPr>
        <w:t>of K/T AAA Fiscal Year 2022-2023 Budget</w:t>
      </w:r>
      <w:r w:rsidR="00E27BAC" w:rsidRPr="00C338F3">
        <w:rPr>
          <w:rFonts w:ascii="Times New Roman" w:hAnsi="Times New Roman" w:cs="Times New Roman"/>
          <w:b/>
          <w:bCs/>
          <w:sz w:val="22"/>
          <w:szCs w:val="22"/>
        </w:rPr>
        <w:t xml:space="preserve"> </w:t>
      </w:r>
      <w:r w:rsidR="0034621B" w:rsidRPr="00C338F3">
        <w:rPr>
          <w:rFonts w:ascii="Times New Roman" w:hAnsi="Times New Roman" w:cs="Times New Roman"/>
          <w:b/>
          <w:sz w:val="22"/>
          <w:szCs w:val="22"/>
        </w:rPr>
        <w:t>–</w:t>
      </w:r>
      <w:r w:rsidR="000C2E78" w:rsidRPr="00C338F3">
        <w:rPr>
          <w:rFonts w:ascii="Times New Roman" w:hAnsi="Times New Roman" w:cs="Times New Roman"/>
          <w:b/>
          <w:sz w:val="22"/>
          <w:szCs w:val="22"/>
        </w:rPr>
        <w:t xml:space="preserve"> </w:t>
      </w:r>
      <w:r w:rsidR="00090BBB" w:rsidRPr="00C338F3">
        <w:rPr>
          <w:rFonts w:ascii="Times New Roman" w:hAnsi="Times New Roman" w:cs="Times New Roman"/>
          <w:bCs/>
          <w:sz w:val="22"/>
          <w:szCs w:val="22"/>
        </w:rPr>
        <w:t>Israel Guardado, Administrative Specialist for the K/T AAA presented an overview of the FY22/23 budget, saying that the budget is presented early to the Board every year, so that it can be conveyed to each County, (Kings and Tulare) what their financial responsibility to the K/T AAA will be.</w:t>
      </w:r>
      <w:r w:rsidR="00090BBB" w:rsidRPr="00C338F3">
        <w:rPr>
          <w:rFonts w:ascii="Times New Roman" w:hAnsi="Times New Roman" w:cs="Times New Roman"/>
          <w:b/>
          <w:sz w:val="22"/>
          <w:szCs w:val="22"/>
        </w:rPr>
        <w:t xml:space="preserve"> </w:t>
      </w:r>
      <w:r w:rsidR="00CB6A62" w:rsidRPr="00C338F3">
        <w:rPr>
          <w:rFonts w:ascii="Times New Roman" w:hAnsi="Times New Roman" w:cs="Times New Roman"/>
          <w:bCs/>
          <w:sz w:val="22"/>
          <w:szCs w:val="22"/>
        </w:rPr>
        <w:t>He noted that there is an approximate nine percent increase in the budget over last year’s 4.9 million</w:t>
      </w:r>
      <w:r w:rsidR="00967914">
        <w:rPr>
          <w:rFonts w:ascii="Times New Roman" w:hAnsi="Times New Roman" w:cs="Times New Roman"/>
          <w:bCs/>
          <w:sz w:val="22"/>
          <w:szCs w:val="22"/>
        </w:rPr>
        <w:t xml:space="preserve"> dollars</w:t>
      </w:r>
      <w:r w:rsidR="00CB6A62" w:rsidRPr="00C338F3">
        <w:rPr>
          <w:rFonts w:ascii="Times New Roman" w:hAnsi="Times New Roman" w:cs="Times New Roman"/>
          <w:bCs/>
          <w:sz w:val="22"/>
          <w:szCs w:val="22"/>
        </w:rPr>
        <w:t xml:space="preserve">. </w:t>
      </w:r>
      <w:r w:rsidR="00C57DF6" w:rsidRPr="00C338F3">
        <w:rPr>
          <w:rFonts w:ascii="Times New Roman" w:hAnsi="Times New Roman" w:cs="Times New Roman"/>
          <w:bCs/>
          <w:sz w:val="22"/>
          <w:szCs w:val="22"/>
        </w:rPr>
        <w:t>Funding is distributed to direct services (</w:t>
      </w:r>
      <w:r w:rsidR="00967914">
        <w:rPr>
          <w:rFonts w:ascii="Times New Roman" w:hAnsi="Times New Roman" w:cs="Times New Roman"/>
          <w:bCs/>
          <w:sz w:val="22"/>
          <w:szCs w:val="22"/>
        </w:rPr>
        <w:t xml:space="preserve">the </w:t>
      </w:r>
      <w:r w:rsidR="00C57DF6" w:rsidRPr="00C338F3">
        <w:rPr>
          <w:rFonts w:ascii="Times New Roman" w:hAnsi="Times New Roman" w:cs="Times New Roman"/>
          <w:bCs/>
          <w:sz w:val="22"/>
          <w:szCs w:val="22"/>
        </w:rPr>
        <w:t>HICAP and MSSP programs), Administration, and contracted services</w:t>
      </w:r>
      <w:r w:rsidR="00967914">
        <w:rPr>
          <w:rFonts w:ascii="Times New Roman" w:hAnsi="Times New Roman" w:cs="Times New Roman"/>
          <w:bCs/>
          <w:sz w:val="22"/>
          <w:szCs w:val="22"/>
        </w:rPr>
        <w:t xml:space="preserve"> -</w:t>
      </w:r>
      <w:r w:rsidR="00C57DF6" w:rsidRPr="00C338F3">
        <w:rPr>
          <w:rFonts w:ascii="Times New Roman" w:hAnsi="Times New Roman" w:cs="Times New Roman"/>
          <w:bCs/>
          <w:sz w:val="22"/>
          <w:szCs w:val="22"/>
        </w:rPr>
        <w:t xml:space="preserve"> going out to providers. He said State and Federal funding make up the largest portion of the Agency’s funding, noting that this year the K/T AAA received additional State</w:t>
      </w:r>
      <w:r w:rsidR="00063E0D">
        <w:rPr>
          <w:rFonts w:ascii="Times New Roman" w:hAnsi="Times New Roman" w:cs="Times New Roman"/>
          <w:bCs/>
          <w:sz w:val="22"/>
          <w:szCs w:val="22"/>
        </w:rPr>
        <w:t xml:space="preserve"> </w:t>
      </w:r>
      <w:r w:rsidR="00C57DF6" w:rsidRPr="00C338F3">
        <w:rPr>
          <w:rFonts w:ascii="Times New Roman" w:hAnsi="Times New Roman" w:cs="Times New Roman"/>
          <w:bCs/>
          <w:sz w:val="22"/>
          <w:szCs w:val="22"/>
        </w:rPr>
        <w:t>funding for Administration</w:t>
      </w:r>
      <w:r w:rsidR="006D0D93" w:rsidRPr="00C338F3">
        <w:rPr>
          <w:rFonts w:ascii="Times New Roman" w:hAnsi="Times New Roman" w:cs="Times New Roman"/>
          <w:bCs/>
          <w:sz w:val="22"/>
          <w:szCs w:val="22"/>
        </w:rPr>
        <w:t xml:space="preserve"> at $100,000. Additionally, the Agency has inter-department Letters-to-File with CalFresh and Tulare County Mental Health. </w:t>
      </w:r>
      <w:r w:rsidR="00452994" w:rsidRPr="00C338F3">
        <w:rPr>
          <w:rFonts w:ascii="Times New Roman" w:hAnsi="Times New Roman" w:cs="Times New Roman"/>
          <w:bCs/>
          <w:sz w:val="22"/>
          <w:szCs w:val="22"/>
        </w:rPr>
        <w:t>Fifty-four percent of the Agency revenue goes to service providers. The County contributions are calculated, per the Joint Powers Agreement (JPA</w:t>
      </w:r>
      <w:proofErr w:type="gramStart"/>
      <w:r w:rsidR="00452994" w:rsidRPr="00C338F3">
        <w:rPr>
          <w:rFonts w:ascii="Times New Roman" w:hAnsi="Times New Roman" w:cs="Times New Roman"/>
          <w:bCs/>
          <w:sz w:val="22"/>
          <w:szCs w:val="22"/>
        </w:rPr>
        <w:t>)</w:t>
      </w:r>
      <w:r w:rsidR="00063E0D">
        <w:rPr>
          <w:rFonts w:ascii="Times New Roman" w:hAnsi="Times New Roman" w:cs="Times New Roman"/>
          <w:bCs/>
          <w:sz w:val="22"/>
          <w:szCs w:val="22"/>
        </w:rPr>
        <w:t xml:space="preserve">, </w:t>
      </w:r>
      <w:r w:rsidR="00452994" w:rsidRPr="00C338F3">
        <w:rPr>
          <w:rFonts w:ascii="Times New Roman" w:hAnsi="Times New Roman" w:cs="Times New Roman"/>
          <w:bCs/>
          <w:sz w:val="22"/>
          <w:szCs w:val="22"/>
        </w:rPr>
        <w:t xml:space="preserve"> based</w:t>
      </w:r>
      <w:proofErr w:type="gramEnd"/>
      <w:r w:rsidR="00452994" w:rsidRPr="00C338F3">
        <w:rPr>
          <w:rFonts w:ascii="Times New Roman" w:hAnsi="Times New Roman" w:cs="Times New Roman"/>
          <w:bCs/>
          <w:sz w:val="22"/>
          <w:szCs w:val="22"/>
        </w:rPr>
        <w:t xml:space="preserve"> on senior population figures (age 60+) from the CA Dept</w:t>
      </w:r>
      <w:r w:rsidR="00063E0D">
        <w:rPr>
          <w:rFonts w:ascii="Times New Roman" w:hAnsi="Times New Roman" w:cs="Times New Roman"/>
          <w:bCs/>
          <w:sz w:val="22"/>
          <w:szCs w:val="22"/>
        </w:rPr>
        <w:t xml:space="preserve">. </w:t>
      </w:r>
      <w:r w:rsidR="00452994" w:rsidRPr="00C338F3">
        <w:rPr>
          <w:rFonts w:ascii="Times New Roman" w:hAnsi="Times New Roman" w:cs="Times New Roman"/>
          <w:bCs/>
          <w:sz w:val="22"/>
          <w:szCs w:val="22"/>
        </w:rPr>
        <w:t xml:space="preserve">of Finance. The current split is Kings County 22%; Tulare County 78%. </w:t>
      </w:r>
      <w:r w:rsidR="006B6AD8" w:rsidRPr="00C338F3">
        <w:rPr>
          <w:rFonts w:ascii="Times New Roman" w:hAnsi="Times New Roman" w:cs="Times New Roman"/>
          <w:bCs/>
          <w:sz w:val="22"/>
          <w:szCs w:val="22"/>
        </w:rPr>
        <w:t xml:space="preserve">It was noted also that </w:t>
      </w:r>
      <w:r w:rsidR="00594921" w:rsidRPr="00C338F3">
        <w:rPr>
          <w:rFonts w:ascii="Times New Roman" w:hAnsi="Times New Roman" w:cs="Times New Roman"/>
          <w:bCs/>
          <w:sz w:val="22"/>
          <w:szCs w:val="22"/>
        </w:rPr>
        <w:t xml:space="preserve">Kings County (KCCOA) received 29 percent of funding because they are the designated Ombudsman for both counties and as such receive 100 percent of that funding. </w:t>
      </w:r>
      <w:r w:rsidR="0068757D" w:rsidRPr="00C338F3">
        <w:rPr>
          <w:rFonts w:ascii="Times New Roman" w:hAnsi="Times New Roman" w:cs="Times New Roman"/>
          <w:bCs/>
          <w:sz w:val="22"/>
          <w:szCs w:val="22"/>
        </w:rPr>
        <w:t>For FY22/23, the amount requested from Kings County will be $48,895; and the amount requested from Tulare County will be, $173,355.</w:t>
      </w:r>
      <w:r w:rsidR="006B6AD8" w:rsidRPr="00C338F3">
        <w:rPr>
          <w:rFonts w:ascii="Times New Roman" w:hAnsi="Times New Roman" w:cs="Times New Roman"/>
          <w:bCs/>
          <w:sz w:val="22"/>
          <w:szCs w:val="22"/>
        </w:rPr>
        <w:t xml:space="preserve"> Mr. Guardado distributed several handouts that detailed the information reviewed in the overview. </w:t>
      </w:r>
      <w:r w:rsidR="002F5A7E" w:rsidRPr="00C338F3">
        <w:rPr>
          <w:rFonts w:ascii="Times New Roman" w:hAnsi="Times New Roman" w:cs="Times New Roman"/>
          <w:b/>
          <w:bCs/>
          <w:sz w:val="22"/>
          <w:szCs w:val="22"/>
        </w:rPr>
        <w:t>(</w:t>
      </w:r>
      <w:r w:rsidR="00C90A72" w:rsidRPr="00C338F3">
        <w:rPr>
          <w:rFonts w:ascii="Times New Roman" w:hAnsi="Times New Roman" w:cs="Times New Roman"/>
          <w:b/>
          <w:bCs/>
          <w:sz w:val="22"/>
          <w:szCs w:val="22"/>
        </w:rPr>
        <w:t>Res. No. 22-006 Micari/Valero</w:t>
      </w:r>
      <w:r w:rsidR="002F5A7E" w:rsidRPr="00C338F3">
        <w:rPr>
          <w:rFonts w:ascii="Times New Roman" w:hAnsi="Times New Roman" w:cs="Times New Roman"/>
          <w:b/>
          <w:bCs/>
          <w:sz w:val="22"/>
          <w:szCs w:val="22"/>
        </w:rPr>
        <w:t>)</w:t>
      </w:r>
    </w:p>
    <w:p w14:paraId="45609B28" w14:textId="77777777" w:rsidR="00C338F3" w:rsidRPr="00C338F3" w:rsidRDefault="00C338F3" w:rsidP="00C338F3">
      <w:pPr>
        <w:pStyle w:val="Level1"/>
        <w:numPr>
          <w:ilvl w:val="0"/>
          <w:numId w:val="0"/>
        </w:numPr>
        <w:tabs>
          <w:tab w:val="left" w:pos="-1440"/>
        </w:tabs>
        <w:jc w:val="both"/>
        <w:rPr>
          <w:rFonts w:ascii="Times New Roman" w:hAnsi="Times New Roman" w:cs="Times New Roman"/>
          <w:bCs/>
          <w:color w:val="00B0F0"/>
          <w:sz w:val="22"/>
          <w:szCs w:val="22"/>
        </w:rPr>
      </w:pPr>
    </w:p>
    <w:p w14:paraId="30CABE4A" w14:textId="2A1667AD" w:rsidR="00C338F3" w:rsidRDefault="00C338F3" w:rsidP="00C338F3">
      <w:pPr>
        <w:pStyle w:val="Level1"/>
        <w:numPr>
          <w:ilvl w:val="0"/>
          <w:numId w:val="0"/>
        </w:numPr>
        <w:tabs>
          <w:tab w:val="left" w:pos="-1440"/>
        </w:tabs>
        <w:ind w:left="720"/>
        <w:jc w:val="both"/>
        <w:rPr>
          <w:rFonts w:ascii="Times New Roman" w:hAnsi="Times New Roman" w:cs="Times New Roman"/>
          <w:sz w:val="22"/>
          <w:szCs w:val="22"/>
        </w:rPr>
      </w:pPr>
      <w:r w:rsidRPr="00C338F3">
        <w:rPr>
          <w:rFonts w:ascii="Times New Roman" w:hAnsi="Times New Roman" w:cs="Times New Roman"/>
          <w:sz w:val="22"/>
          <w:szCs w:val="22"/>
        </w:rPr>
        <w:t xml:space="preserve">*Supervisor Pedersen arrived at this time </w:t>
      </w:r>
      <w:r w:rsidR="00063E0D">
        <w:rPr>
          <w:rFonts w:ascii="Times New Roman" w:hAnsi="Times New Roman" w:cs="Times New Roman"/>
          <w:sz w:val="22"/>
          <w:szCs w:val="22"/>
        </w:rPr>
        <w:t>–</w:t>
      </w:r>
      <w:r w:rsidRPr="00C338F3">
        <w:rPr>
          <w:rFonts w:ascii="Times New Roman" w:hAnsi="Times New Roman" w:cs="Times New Roman"/>
          <w:sz w:val="22"/>
          <w:szCs w:val="22"/>
        </w:rPr>
        <w:t xml:space="preserve"> </w:t>
      </w:r>
      <w:r w:rsidR="00063E0D">
        <w:rPr>
          <w:rFonts w:ascii="Times New Roman" w:hAnsi="Times New Roman" w:cs="Times New Roman"/>
          <w:sz w:val="22"/>
          <w:szCs w:val="22"/>
        </w:rPr>
        <w:t xml:space="preserve">and </w:t>
      </w:r>
      <w:r w:rsidRPr="00C338F3">
        <w:rPr>
          <w:rFonts w:ascii="Times New Roman" w:hAnsi="Times New Roman" w:cs="Times New Roman"/>
          <w:sz w:val="22"/>
          <w:szCs w:val="22"/>
        </w:rPr>
        <w:t>the gavel was passed to him, as Board Chair, to continue the meeting.</w:t>
      </w:r>
    </w:p>
    <w:p w14:paraId="4D664618" w14:textId="77777777" w:rsidR="002372B2" w:rsidRPr="00C338F3" w:rsidRDefault="002372B2" w:rsidP="00C338F3">
      <w:pPr>
        <w:pStyle w:val="Level1"/>
        <w:numPr>
          <w:ilvl w:val="0"/>
          <w:numId w:val="0"/>
        </w:numPr>
        <w:tabs>
          <w:tab w:val="left" w:pos="-1440"/>
        </w:tabs>
        <w:ind w:left="720"/>
        <w:jc w:val="both"/>
        <w:rPr>
          <w:rFonts w:ascii="Times New Roman" w:hAnsi="Times New Roman" w:cs="Times New Roman"/>
          <w:sz w:val="22"/>
          <w:szCs w:val="22"/>
        </w:rPr>
      </w:pPr>
    </w:p>
    <w:p w14:paraId="47E9518A" w14:textId="2C2E8F07" w:rsidR="00296081" w:rsidRPr="00C338F3" w:rsidRDefault="00E27BAC" w:rsidP="00EB5F81">
      <w:pPr>
        <w:pStyle w:val="Level1"/>
        <w:numPr>
          <w:ilvl w:val="0"/>
          <w:numId w:val="2"/>
        </w:numPr>
        <w:tabs>
          <w:tab w:val="left" w:pos="-1440"/>
        </w:tabs>
        <w:ind w:hanging="720"/>
        <w:jc w:val="both"/>
        <w:rPr>
          <w:rFonts w:ascii="Times New Roman" w:hAnsi="Times New Roman" w:cs="Times New Roman"/>
          <w:color w:val="00B0F0"/>
          <w:sz w:val="22"/>
          <w:szCs w:val="22"/>
        </w:rPr>
      </w:pPr>
      <w:r w:rsidRPr="00C338F3">
        <w:rPr>
          <w:rFonts w:ascii="Times New Roman" w:hAnsi="Times New Roman" w:cs="Times New Roman"/>
          <w:b/>
          <w:bCs/>
          <w:sz w:val="22"/>
          <w:szCs w:val="22"/>
        </w:rPr>
        <w:t>Amendment to FY21-22 California Department of Aging Area Plan Contract AP-2122-15 Amendment #3</w:t>
      </w:r>
      <w:r w:rsidR="000B112F" w:rsidRPr="00C338F3">
        <w:rPr>
          <w:rFonts w:ascii="Times New Roman" w:hAnsi="Times New Roman" w:cs="Times New Roman"/>
          <w:b/>
          <w:bCs/>
          <w:sz w:val="22"/>
          <w:szCs w:val="22"/>
        </w:rPr>
        <w:t xml:space="preserve"> </w:t>
      </w:r>
      <w:r w:rsidR="006B34A1" w:rsidRPr="00C338F3">
        <w:rPr>
          <w:rFonts w:ascii="Times New Roman" w:hAnsi="Times New Roman" w:cs="Times New Roman"/>
          <w:b/>
          <w:sz w:val="22"/>
          <w:szCs w:val="22"/>
        </w:rPr>
        <w:t>–</w:t>
      </w:r>
      <w:r w:rsidR="00B16E1D" w:rsidRPr="00C338F3">
        <w:rPr>
          <w:rFonts w:ascii="Times New Roman" w:hAnsi="Times New Roman" w:cs="Times New Roman"/>
          <w:bCs/>
          <w:sz w:val="22"/>
          <w:szCs w:val="22"/>
        </w:rPr>
        <w:t xml:space="preserve"> Mr</w:t>
      </w:r>
      <w:r w:rsidR="00C338F3" w:rsidRPr="00C338F3">
        <w:rPr>
          <w:rFonts w:ascii="Times New Roman" w:hAnsi="Times New Roman" w:cs="Times New Roman"/>
          <w:bCs/>
          <w:sz w:val="22"/>
          <w:szCs w:val="22"/>
        </w:rPr>
        <w:t>.</w:t>
      </w:r>
      <w:r w:rsidR="00B16E1D" w:rsidRPr="00C338F3">
        <w:rPr>
          <w:rFonts w:ascii="Times New Roman" w:hAnsi="Times New Roman" w:cs="Times New Roman"/>
          <w:bCs/>
          <w:sz w:val="22"/>
          <w:szCs w:val="22"/>
        </w:rPr>
        <w:t xml:space="preserve"> Guardado said this is an am</w:t>
      </w:r>
      <w:r w:rsidR="00C338F3" w:rsidRPr="00C338F3">
        <w:rPr>
          <w:rFonts w:ascii="Times New Roman" w:hAnsi="Times New Roman" w:cs="Times New Roman"/>
          <w:bCs/>
          <w:sz w:val="22"/>
          <w:szCs w:val="22"/>
        </w:rPr>
        <w:t>endment to the Area Plan contrac</w:t>
      </w:r>
      <w:r w:rsidR="00DA79E3">
        <w:rPr>
          <w:rFonts w:ascii="Times New Roman" w:hAnsi="Times New Roman" w:cs="Times New Roman"/>
          <w:bCs/>
          <w:sz w:val="22"/>
          <w:szCs w:val="22"/>
        </w:rPr>
        <w:t xml:space="preserve">t </w:t>
      </w:r>
      <w:r w:rsidR="00087902">
        <w:rPr>
          <w:rFonts w:ascii="Times New Roman" w:hAnsi="Times New Roman" w:cs="Times New Roman"/>
          <w:bCs/>
          <w:sz w:val="22"/>
          <w:szCs w:val="22"/>
        </w:rPr>
        <w:t>pertaining to</w:t>
      </w:r>
      <w:r w:rsidR="00DA79E3">
        <w:rPr>
          <w:rFonts w:ascii="Times New Roman" w:hAnsi="Times New Roman" w:cs="Times New Roman"/>
          <w:bCs/>
          <w:sz w:val="22"/>
          <w:szCs w:val="22"/>
        </w:rPr>
        <w:t xml:space="preserve"> the American Rescue Plan funding at 1.8 million dollars to supplement Area Plan programs.</w:t>
      </w:r>
      <w:r w:rsidR="00087902">
        <w:rPr>
          <w:rFonts w:ascii="Times New Roman" w:hAnsi="Times New Roman" w:cs="Times New Roman"/>
          <w:bCs/>
          <w:sz w:val="22"/>
          <w:szCs w:val="22"/>
        </w:rPr>
        <w:t xml:space="preserve"> There are some One-Time-Only funds also included, but minimal compared to the American Rescue Plan funds. This amendment to the existing </w:t>
      </w:r>
      <w:r w:rsidR="00087902">
        <w:rPr>
          <w:rFonts w:ascii="Times New Roman" w:hAnsi="Times New Roman" w:cs="Times New Roman"/>
          <w:bCs/>
          <w:sz w:val="22"/>
          <w:szCs w:val="22"/>
        </w:rPr>
        <w:lastRenderedPageBreak/>
        <w:t xml:space="preserve">contract is being brought to the Board for approval because of the high dollar amount and that it exceeds </w:t>
      </w:r>
      <w:r w:rsidR="002E314A">
        <w:rPr>
          <w:rFonts w:ascii="Times New Roman" w:hAnsi="Times New Roman" w:cs="Times New Roman"/>
          <w:bCs/>
          <w:sz w:val="22"/>
          <w:szCs w:val="22"/>
        </w:rPr>
        <w:t>ten</w:t>
      </w:r>
      <w:r w:rsidR="00087902">
        <w:rPr>
          <w:rFonts w:ascii="Times New Roman" w:hAnsi="Times New Roman" w:cs="Times New Roman"/>
          <w:bCs/>
          <w:sz w:val="22"/>
          <w:szCs w:val="22"/>
        </w:rPr>
        <w:t xml:space="preserve"> percent of the total contract. </w:t>
      </w:r>
      <w:r w:rsidR="009570E2">
        <w:rPr>
          <w:rFonts w:ascii="Times New Roman" w:hAnsi="Times New Roman" w:cs="Times New Roman"/>
          <w:bCs/>
          <w:sz w:val="22"/>
          <w:szCs w:val="22"/>
        </w:rPr>
        <w:t xml:space="preserve">Supervisor Vander Poel moved for approval, with Supervisor Micari seconding the motion. The motion passed 4/0 by voice vote. </w:t>
      </w:r>
      <w:r w:rsidR="00DA79E3">
        <w:rPr>
          <w:rFonts w:ascii="Times New Roman" w:hAnsi="Times New Roman" w:cs="Times New Roman"/>
          <w:bCs/>
          <w:sz w:val="22"/>
          <w:szCs w:val="22"/>
        </w:rPr>
        <w:t xml:space="preserve"> </w:t>
      </w:r>
      <w:r w:rsidR="002F5A7E" w:rsidRPr="00C338F3">
        <w:rPr>
          <w:rFonts w:ascii="Times New Roman" w:hAnsi="Times New Roman" w:cs="Times New Roman"/>
          <w:color w:val="00B0F0"/>
          <w:sz w:val="22"/>
          <w:szCs w:val="22"/>
        </w:rPr>
        <w:t xml:space="preserve"> </w:t>
      </w:r>
      <w:r w:rsidR="000C4742" w:rsidRPr="00C338F3">
        <w:rPr>
          <w:rFonts w:ascii="Times New Roman" w:hAnsi="Times New Roman" w:cs="Times New Roman"/>
          <w:b/>
          <w:bCs/>
          <w:sz w:val="22"/>
          <w:szCs w:val="22"/>
        </w:rPr>
        <w:t>(</w:t>
      </w:r>
      <w:r w:rsidRPr="00C338F3">
        <w:rPr>
          <w:rFonts w:ascii="Times New Roman" w:hAnsi="Times New Roman" w:cs="Times New Roman"/>
          <w:b/>
          <w:bCs/>
          <w:sz w:val="22"/>
          <w:szCs w:val="22"/>
        </w:rPr>
        <w:t xml:space="preserve">Res. No. 22-007 </w:t>
      </w:r>
      <w:r w:rsidR="000C4742" w:rsidRPr="00C338F3">
        <w:rPr>
          <w:rFonts w:ascii="Times New Roman" w:hAnsi="Times New Roman" w:cs="Times New Roman"/>
          <w:b/>
          <w:bCs/>
          <w:sz w:val="22"/>
          <w:szCs w:val="22"/>
        </w:rPr>
        <w:t>Vander Poel</w:t>
      </w:r>
      <w:r w:rsidRPr="00C338F3">
        <w:rPr>
          <w:rFonts w:ascii="Times New Roman" w:hAnsi="Times New Roman" w:cs="Times New Roman"/>
          <w:b/>
          <w:bCs/>
          <w:sz w:val="22"/>
          <w:szCs w:val="22"/>
        </w:rPr>
        <w:t>/Micari</w:t>
      </w:r>
      <w:r w:rsidR="000C4742" w:rsidRPr="00C338F3">
        <w:rPr>
          <w:rFonts w:ascii="Times New Roman" w:hAnsi="Times New Roman" w:cs="Times New Roman"/>
          <w:b/>
          <w:bCs/>
          <w:sz w:val="22"/>
          <w:szCs w:val="22"/>
        </w:rPr>
        <w:t>)</w:t>
      </w:r>
    </w:p>
    <w:p w14:paraId="5B7927C2" w14:textId="77777777" w:rsidR="000C4742" w:rsidRPr="00C338F3" w:rsidRDefault="000C4742" w:rsidP="000C4742">
      <w:pPr>
        <w:pStyle w:val="ListParagraph"/>
        <w:rPr>
          <w:rFonts w:ascii="Times New Roman" w:hAnsi="Times New Roman" w:cs="Times New Roman"/>
          <w:color w:val="00B0F0"/>
          <w:sz w:val="22"/>
          <w:szCs w:val="22"/>
        </w:rPr>
      </w:pPr>
    </w:p>
    <w:p w14:paraId="196BE692" w14:textId="0061F3BB" w:rsidR="000C4742" w:rsidRPr="00AF2A1B" w:rsidRDefault="00E27BAC" w:rsidP="000C4742">
      <w:pPr>
        <w:pStyle w:val="Level1"/>
        <w:numPr>
          <w:ilvl w:val="0"/>
          <w:numId w:val="2"/>
        </w:numPr>
        <w:tabs>
          <w:tab w:val="left" w:pos="-1440"/>
        </w:tabs>
        <w:ind w:hanging="810"/>
        <w:jc w:val="both"/>
        <w:rPr>
          <w:rFonts w:ascii="Times New Roman" w:hAnsi="Times New Roman" w:cs="Times New Roman"/>
          <w:color w:val="00B0F0"/>
          <w:sz w:val="24"/>
          <w:szCs w:val="24"/>
        </w:rPr>
      </w:pPr>
      <w:r w:rsidRPr="00C338F3">
        <w:rPr>
          <w:rFonts w:ascii="Times New Roman" w:hAnsi="Times New Roman" w:cs="Times New Roman"/>
          <w:b/>
          <w:bCs/>
          <w:sz w:val="22"/>
          <w:szCs w:val="22"/>
        </w:rPr>
        <w:t xml:space="preserve">Amendment to FY21-22 California Department of Aging HICAP Contract </w:t>
      </w:r>
      <w:r w:rsidR="006029BC" w:rsidRPr="00C338F3">
        <w:rPr>
          <w:rFonts w:ascii="Times New Roman" w:hAnsi="Times New Roman" w:cs="Times New Roman"/>
          <w:b/>
          <w:bCs/>
          <w:sz w:val="22"/>
          <w:szCs w:val="22"/>
        </w:rPr>
        <w:t>HI-2122-15 Amendment</w:t>
      </w:r>
      <w:r w:rsidR="006029BC">
        <w:rPr>
          <w:rFonts w:ascii="Times New Roman" w:hAnsi="Times New Roman" w:cs="Times New Roman"/>
          <w:b/>
          <w:bCs/>
          <w:sz w:val="24"/>
          <w:szCs w:val="24"/>
        </w:rPr>
        <w:t xml:space="preserve"> </w:t>
      </w:r>
      <w:r w:rsidR="006029BC" w:rsidRPr="00400315">
        <w:rPr>
          <w:rFonts w:ascii="Times New Roman" w:hAnsi="Times New Roman" w:cs="Times New Roman"/>
          <w:b/>
          <w:bCs/>
          <w:sz w:val="22"/>
          <w:szCs w:val="22"/>
        </w:rPr>
        <w:t>#1</w:t>
      </w:r>
      <w:r w:rsidRPr="00400315">
        <w:rPr>
          <w:rFonts w:ascii="Times New Roman" w:hAnsi="Times New Roman" w:cs="Times New Roman"/>
          <w:b/>
          <w:bCs/>
          <w:sz w:val="22"/>
          <w:szCs w:val="22"/>
        </w:rPr>
        <w:t xml:space="preserve"> </w:t>
      </w:r>
      <w:r w:rsidR="00D852F9" w:rsidRPr="00400315">
        <w:rPr>
          <w:rFonts w:ascii="Times New Roman" w:hAnsi="Times New Roman" w:cs="Times New Roman"/>
          <w:sz w:val="22"/>
          <w:szCs w:val="22"/>
        </w:rPr>
        <w:t xml:space="preserve">– </w:t>
      </w:r>
      <w:r w:rsidR="00400315">
        <w:rPr>
          <w:rFonts w:ascii="Times New Roman" w:hAnsi="Times New Roman" w:cs="Times New Roman"/>
          <w:sz w:val="22"/>
          <w:szCs w:val="22"/>
        </w:rPr>
        <w:t xml:space="preserve">Mr. Guardado said this is an amendment to the Health Insurance Counseling and Advocacy Program (HICAP) that increases the contract total to $326,000. K/T AAA received a $571,000 increase. However, he said it is a little misleading as the contract terms have also been expanded. Originally, set to expire in June, </w:t>
      </w:r>
      <w:r w:rsidR="00753917">
        <w:rPr>
          <w:rFonts w:ascii="Times New Roman" w:hAnsi="Times New Roman" w:cs="Times New Roman"/>
          <w:sz w:val="22"/>
          <w:szCs w:val="22"/>
        </w:rPr>
        <w:t>the contract</w:t>
      </w:r>
      <w:r w:rsidR="00400315">
        <w:rPr>
          <w:rFonts w:ascii="Times New Roman" w:hAnsi="Times New Roman" w:cs="Times New Roman"/>
          <w:sz w:val="22"/>
          <w:szCs w:val="22"/>
        </w:rPr>
        <w:t xml:space="preserve"> has instead been expanded by adding 21 months to the term. </w:t>
      </w:r>
      <w:r w:rsidR="00A54229">
        <w:rPr>
          <w:rFonts w:ascii="Times New Roman" w:hAnsi="Times New Roman" w:cs="Times New Roman"/>
          <w:sz w:val="22"/>
          <w:szCs w:val="22"/>
        </w:rPr>
        <w:t xml:space="preserve">The funding is being given to us to cover that additional part of the term. So, although it looks like it has more than doubled, the funding is </w:t>
      </w:r>
      <w:proofErr w:type="gramStart"/>
      <w:r w:rsidR="00A54229">
        <w:rPr>
          <w:rFonts w:ascii="Times New Roman" w:hAnsi="Times New Roman" w:cs="Times New Roman"/>
          <w:sz w:val="22"/>
          <w:szCs w:val="22"/>
        </w:rPr>
        <w:t>fairly stable</w:t>
      </w:r>
      <w:proofErr w:type="gramEnd"/>
      <w:r w:rsidR="00A54229">
        <w:rPr>
          <w:rFonts w:ascii="Times New Roman" w:hAnsi="Times New Roman" w:cs="Times New Roman"/>
          <w:sz w:val="22"/>
          <w:szCs w:val="22"/>
        </w:rPr>
        <w:t xml:space="preserve"> with an approximately $200 </w:t>
      </w:r>
      <w:r w:rsidR="00753917">
        <w:rPr>
          <w:rFonts w:ascii="Times New Roman" w:hAnsi="Times New Roman" w:cs="Times New Roman"/>
          <w:sz w:val="22"/>
          <w:szCs w:val="22"/>
        </w:rPr>
        <w:t>increase</w:t>
      </w:r>
      <w:r w:rsidR="00A54229">
        <w:rPr>
          <w:rFonts w:ascii="Times New Roman" w:hAnsi="Times New Roman" w:cs="Times New Roman"/>
          <w:sz w:val="22"/>
          <w:szCs w:val="22"/>
        </w:rPr>
        <w:t xml:space="preserve">. Funding for FY23/24 is included in the contract amendment. Had it been normal, it would have been a contract renewal. It was decided to line up the Fiscal Year with the Federal Fiscal Year – adding an additional nine months to get it started, and then twelve months to get it matched up to the Federal Fiscal Year. </w:t>
      </w:r>
      <w:r w:rsidR="008D210C">
        <w:rPr>
          <w:rFonts w:ascii="Times New Roman" w:hAnsi="Times New Roman" w:cs="Times New Roman"/>
          <w:sz w:val="22"/>
          <w:szCs w:val="22"/>
        </w:rPr>
        <w:t xml:space="preserve">The total dollar amount does increase the contract by more than </w:t>
      </w:r>
      <w:r w:rsidR="00753917">
        <w:rPr>
          <w:rFonts w:ascii="Times New Roman" w:hAnsi="Times New Roman" w:cs="Times New Roman"/>
          <w:sz w:val="22"/>
          <w:szCs w:val="22"/>
        </w:rPr>
        <w:t>ten</w:t>
      </w:r>
      <w:r w:rsidR="008D210C">
        <w:rPr>
          <w:rFonts w:ascii="Times New Roman" w:hAnsi="Times New Roman" w:cs="Times New Roman"/>
          <w:sz w:val="22"/>
          <w:szCs w:val="22"/>
        </w:rPr>
        <w:t xml:space="preserve"> percent – more than doubling it. The Board Chair entertained a motion to accept. Supervisor Micari moved to approve; Supervisor Valero seconded the motion which carried unanimously (4/0) by voice vote.</w:t>
      </w:r>
      <w:r w:rsidR="00157F12" w:rsidRPr="00400315">
        <w:rPr>
          <w:rFonts w:ascii="Times New Roman" w:hAnsi="Times New Roman" w:cs="Times New Roman"/>
          <w:color w:val="00B0F0"/>
          <w:sz w:val="22"/>
          <w:szCs w:val="22"/>
        </w:rPr>
        <w:t xml:space="preserve"> </w:t>
      </w:r>
      <w:r w:rsidR="000434B8" w:rsidRPr="00400315">
        <w:rPr>
          <w:rFonts w:ascii="Times New Roman" w:hAnsi="Times New Roman" w:cs="Times New Roman"/>
          <w:b/>
          <w:bCs/>
          <w:sz w:val="22"/>
          <w:szCs w:val="22"/>
        </w:rPr>
        <w:t>(</w:t>
      </w:r>
      <w:r w:rsidR="006029BC" w:rsidRPr="00400315">
        <w:rPr>
          <w:rFonts w:ascii="Times New Roman" w:hAnsi="Times New Roman" w:cs="Times New Roman"/>
          <w:b/>
          <w:bCs/>
          <w:sz w:val="22"/>
          <w:szCs w:val="22"/>
        </w:rPr>
        <w:t>Res. No. 22-008 Micari</w:t>
      </w:r>
      <w:r w:rsidR="000434B8" w:rsidRPr="00400315">
        <w:rPr>
          <w:rFonts w:ascii="Times New Roman" w:hAnsi="Times New Roman" w:cs="Times New Roman"/>
          <w:b/>
          <w:bCs/>
          <w:sz w:val="22"/>
          <w:szCs w:val="22"/>
        </w:rPr>
        <w:t>/Valero)</w:t>
      </w:r>
    </w:p>
    <w:p w14:paraId="6A1632EE" w14:textId="77777777" w:rsidR="000C4742" w:rsidRPr="00C338F3" w:rsidRDefault="000C4742" w:rsidP="000C4742">
      <w:pPr>
        <w:pStyle w:val="ListParagraph"/>
        <w:rPr>
          <w:rFonts w:ascii="Times New Roman" w:hAnsi="Times New Roman" w:cs="Times New Roman"/>
          <w:color w:val="00B0F0"/>
          <w:sz w:val="22"/>
          <w:szCs w:val="22"/>
        </w:rPr>
      </w:pPr>
    </w:p>
    <w:p w14:paraId="618FF0CF" w14:textId="3B09323D" w:rsidR="000C4742" w:rsidRPr="00C338F3" w:rsidRDefault="006029BC" w:rsidP="000C4742">
      <w:pPr>
        <w:pStyle w:val="Level1"/>
        <w:numPr>
          <w:ilvl w:val="0"/>
          <w:numId w:val="2"/>
        </w:numPr>
        <w:tabs>
          <w:tab w:val="left" w:pos="-1440"/>
        </w:tabs>
        <w:ind w:hanging="810"/>
        <w:jc w:val="both"/>
        <w:rPr>
          <w:rFonts w:ascii="Times New Roman" w:hAnsi="Times New Roman" w:cs="Times New Roman"/>
          <w:color w:val="00B0F0"/>
          <w:sz w:val="22"/>
          <w:szCs w:val="22"/>
        </w:rPr>
      </w:pPr>
      <w:r w:rsidRPr="00C338F3">
        <w:rPr>
          <w:rFonts w:ascii="Times New Roman" w:hAnsi="Times New Roman" w:cs="Times New Roman"/>
          <w:b/>
          <w:bCs/>
          <w:sz w:val="22"/>
          <w:szCs w:val="22"/>
        </w:rPr>
        <w:t>Multipurpose Senor Services Program (MSSP) Budget Announcement for FY22-23</w:t>
      </w:r>
      <w:r w:rsidR="00D852F9" w:rsidRPr="00C338F3">
        <w:rPr>
          <w:rFonts w:ascii="Times New Roman" w:hAnsi="Times New Roman" w:cs="Times New Roman"/>
          <w:b/>
          <w:bCs/>
          <w:sz w:val="22"/>
          <w:szCs w:val="22"/>
        </w:rPr>
        <w:t xml:space="preserve"> </w:t>
      </w:r>
      <w:r w:rsidR="00D852F9" w:rsidRPr="00981A2E">
        <w:rPr>
          <w:rFonts w:ascii="Times New Roman" w:hAnsi="Times New Roman" w:cs="Times New Roman"/>
          <w:b/>
          <w:bCs/>
          <w:sz w:val="22"/>
          <w:szCs w:val="22"/>
        </w:rPr>
        <w:t>–</w:t>
      </w:r>
      <w:r w:rsidR="00D852F9" w:rsidRPr="00981A2E">
        <w:rPr>
          <w:rFonts w:ascii="Times New Roman" w:hAnsi="Times New Roman" w:cs="Times New Roman"/>
          <w:sz w:val="22"/>
          <w:szCs w:val="22"/>
        </w:rPr>
        <w:t xml:space="preserve"> </w:t>
      </w:r>
      <w:r w:rsidR="00F935F6" w:rsidRPr="00981A2E">
        <w:rPr>
          <w:rFonts w:ascii="Times New Roman" w:hAnsi="Times New Roman" w:cs="Times New Roman"/>
          <w:sz w:val="22"/>
          <w:szCs w:val="22"/>
        </w:rPr>
        <w:t xml:space="preserve">Mr. Guardado said this is an information item to let the Board know that we have received notification of the budget announcement for the MSSP </w:t>
      </w:r>
      <w:r w:rsidR="00981A2E" w:rsidRPr="00981A2E">
        <w:rPr>
          <w:rFonts w:ascii="Times New Roman" w:hAnsi="Times New Roman" w:cs="Times New Roman"/>
          <w:sz w:val="22"/>
          <w:szCs w:val="22"/>
        </w:rPr>
        <w:t>program</w:t>
      </w:r>
      <w:r w:rsidR="00981A2E">
        <w:rPr>
          <w:rFonts w:ascii="Times New Roman" w:hAnsi="Times New Roman" w:cs="Times New Roman"/>
          <w:sz w:val="22"/>
          <w:szCs w:val="22"/>
        </w:rPr>
        <w:t xml:space="preserve">. </w:t>
      </w:r>
      <w:r w:rsidR="00F935F6" w:rsidRPr="00981A2E">
        <w:rPr>
          <w:rFonts w:ascii="Times New Roman" w:hAnsi="Times New Roman" w:cs="Times New Roman"/>
          <w:sz w:val="22"/>
          <w:szCs w:val="22"/>
        </w:rPr>
        <w:t xml:space="preserve"> There has been a small increase. The</w:t>
      </w:r>
      <w:r w:rsidR="00981A2E">
        <w:rPr>
          <w:rFonts w:ascii="Times New Roman" w:hAnsi="Times New Roman" w:cs="Times New Roman"/>
          <w:sz w:val="22"/>
          <w:szCs w:val="22"/>
        </w:rPr>
        <w:t xml:space="preserve"> current year</w:t>
      </w:r>
      <w:r w:rsidR="00F935F6" w:rsidRPr="00981A2E">
        <w:rPr>
          <w:rFonts w:ascii="Times New Roman" w:hAnsi="Times New Roman" w:cs="Times New Roman"/>
          <w:sz w:val="22"/>
          <w:szCs w:val="22"/>
        </w:rPr>
        <w:t xml:space="preserve"> program had received $873,000, which </w:t>
      </w:r>
      <w:r w:rsidR="00981A2E">
        <w:rPr>
          <w:rFonts w:ascii="Times New Roman" w:hAnsi="Times New Roman" w:cs="Times New Roman"/>
          <w:sz w:val="22"/>
          <w:szCs w:val="22"/>
        </w:rPr>
        <w:t>had been</w:t>
      </w:r>
      <w:r w:rsidR="00F935F6" w:rsidRPr="00981A2E">
        <w:rPr>
          <w:rFonts w:ascii="Times New Roman" w:hAnsi="Times New Roman" w:cs="Times New Roman"/>
          <w:sz w:val="22"/>
          <w:szCs w:val="22"/>
        </w:rPr>
        <w:t xml:space="preserve"> bumped up mid-year to </w:t>
      </w:r>
      <w:r w:rsidR="00925553">
        <w:rPr>
          <w:rFonts w:ascii="Times New Roman" w:hAnsi="Times New Roman" w:cs="Times New Roman"/>
          <w:sz w:val="22"/>
          <w:szCs w:val="22"/>
        </w:rPr>
        <w:t>$</w:t>
      </w:r>
      <w:r w:rsidR="00F935F6" w:rsidRPr="00981A2E">
        <w:rPr>
          <w:rFonts w:ascii="Times New Roman" w:hAnsi="Times New Roman" w:cs="Times New Roman"/>
          <w:sz w:val="22"/>
          <w:szCs w:val="22"/>
        </w:rPr>
        <w:t xml:space="preserve">930,000; and now for the new year will be </w:t>
      </w:r>
      <w:r w:rsidR="00925553">
        <w:rPr>
          <w:rFonts w:ascii="Times New Roman" w:hAnsi="Times New Roman" w:cs="Times New Roman"/>
          <w:sz w:val="22"/>
          <w:szCs w:val="22"/>
        </w:rPr>
        <w:t>$</w:t>
      </w:r>
      <w:r w:rsidR="00F935F6" w:rsidRPr="00981A2E">
        <w:rPr>
          <w:rFonts w:ascii="Times New Roman" w:hAnsi="Times New Roman" w:cs="Times New Roman"/>
          <w:sz w:val="22"/>
          <w:szCs w:val="22"/>
        </w:rPr>
        <w:t xml:space="preserve">1,870,000. A budget has been submitted and the contract should be coming soon. </w:t>
      </w:r>
    </w:p>
    <w:p w14:paraId="4A5930A7" w14:textId="77777777" w:rsidR="000C4742" w:rsidRPr="00C338F3" w:rsidRDefault="000C4742" w:rsidP="000C4742">
      <w:pPr>
        <w:pStyle w:val="ListParagraph"/>
        <w:rPr>
          <w:rFonts w:ascii="Times New Roman" w:hAnsi="Times New Roman" w:cs="Times New Roman"/>
          <w:color w:val="00B0F0"/>
          <w:sz w:val="22"/>
          <w:szCs w:val="22"/>
        </w:rPr>
      </w:pPr>
    </w:p>
    <w:p w14:paraId="3B1765AE" w14:textId="14E394F1" w:rsidR="006029BC" w:rsidRPr="00C338F3" w:rsidRDefault="006029BC" w:rsidP="006029BC">
      <w:pPr>
        <w:pStyle w:val="Level1"/>
        <w:numPr>
          <w:ilvl w:val="0"/>
          <w:numId w:val="2"/>
        </w:numPr>
        <w:tabs>
          <w:tab w:val="left" w:pos="-1440"/>
        </w:tabs>
        <w:ind w:hanging="810"/>
        <w:jc w:val="both"/>
        <w:rPr>
          <w:rFonts w:ascii="Times New Roman" w:hAnsi="Times New Roman" w:cs="Times New Roman"/>
          <w:b/>
          <w:sz w:val="22"/>
          <w:szCs w:val="22"/>
        </w:rPr>
      </w:pPr>
      <w:r w:rsidRPr="00C338F3">
        <w:rPr>
          <w:rFonts w:ascii="Times New Roman" w:hAnsi="Times New Roman" w:cs="Times New Roman"/>
          <w:b/>
          <w:sz w:val="22"/>
          <w:szCs w:val="22"/>
        </w:rPr>
        <w:t>Staff Reports</w:t>
      </w:r>
    </w:p>
    <w:p w14:paraId="5DB02A72" w14:textId="14662FC3" w:rsidR="000C4742" w:rsidRPr="00C338F3" w:rsidRDefault="006029BC" w:rsidP="006029BC">
      <w:pPr>
        <w:pStyle w:val="Level1"/>
        <w:numPr>
          <w:ilvl w:val="0"/>
          <w:numId w:val="20"/>
        </w:numPr>
        <w:tabs>
          <w:tab w:val="left" w:pos="-1440"/>
        </w:tabs>
        <w:jc w:val="both"/>
        <w:rPr>
          <w:rFonts w:ascii="Times New Roman" w:hAnsi="Times New Roman" w:cs="Times New Roman"/>
          <w:b/>
          <w:sz w:val="22"/>
          <w:szCs w:val="22"/>
        </w:rPr>
      </w:pPr>
      <w:r w:rsidRPr="00C338F3">
        <w:rPr>
          <w:rFonts w:ascii="Times New Roman" w:hAnsi="Times New Roman" w:cs="Times New Roman"/>
          <w:b/>
          <w:bCs/>
          <w:sz w:val="22"/>
          <w:szCs w:val="22"/>
        </w:rPr>
        <w:t xml:space="preserve">CA Assoc of Area Agencies on Aging (C4A) </w:t>
      </w:r>
      <w:r w:rsidR="00EC3DF2" w:rsidRPr="00C338F3">
        <w:rPr>
          <w:rFonts w:ascii="Times New Roman" w:hAnsi="Times New Roman" w:cs="Times New Roman"/>
          <w:b/>
          <w:bCs/>
          <w:sz w:val="22"/>
          <w:szCs w:val="22"/>
        </w:rPr>
        <w:t>Conference</w:t>
      </w:r>
      <w:r w:rsidR="00EC3DF2" w:rsidRPr="00C338F3">
        <w:rPr>
          <w:rFonts w:ascii="Times New Roman" w:hAnsi="Times New Roman" w:cs="Times New Roman"/>
          <w:sz w:val="22"/>
          <w:szCs w:val="22"/>
        </w:rPr>
        <w:t xml:space="preserve"> </w:t>
      </w:r>
      <w:r w:rsidR="00EC3DF2" w:rsidRPr="00C338F3">
        <w:rPr>
          <w:rFonts w:ascii="Times New Roman" w:hAnsi="Times New Roman" w:cs="Times New Roman"/>
          <w:b/>
          <w:sz w:val="22"/>
          <w:szCs w:val="22"/>
        </w:rPr>
        <w:t xml:space="preserve">– </w:t>
      </w:r>
      <w:r w:rsidRPr="00C338F3">
        <w:rPr>
          <w:rFonts w:ascii="Times New Roman" w:hAnsi="Times New Roman" w:cs="Times New Roman"/>
          <w:sz w:val="22"/>
          <w:szCs w:val="22"/>
        </w:rPr>
        <w:t>Dayna Wild reported on this informational item</w:t>
      </w:r>
      <w:r w:rsidR="00EC3DF2" w:rsidRPr="00C338F3">
        <w:rPr>
          <w:rFonts w:ascii="Times New Roman" w:hAnsi="Times New Roman" w:cs="Times New Roman"/>
          <w:sz w:val="22"/>
          <w:szCs w:val="22"/>
        </w:rPr>
        <w:t xml:space="preserve"> </w:t>
      </w:r>
      <w:r w:rsidR="007F2AFF">
        <w:rPr>
          <w:rFonts w:ascii="Times New Roman" w:hAnsi="Times New Roman" w:cs="Times New Roman"/>
          <w:sz w:val="22"/>
          <w:szCs w:val="22"/>
        </w:rPr>
        <w:t xml:space="preserve">saying that staff </w:t>
      </w:r>
      <w:proofErr w:type="gramStart"/>
      <w:r w:rsidR="007F2AFF">
        <w:rPr>
          <w:rFonts w:ascii="Times New Roman" w:hAnsi="Times New Roman" w:cs="Times New Roman"/>
          <w:sz w:val="22"/>
          <w:szCs w:val="22"/>
        </w:rPr>
        <w:t xml:space="preserve">has </w:t>
      </w:r>
      <w:r w:rsidR="00A65EAF">
        <w:rPr>
          <w:rFonts w:ascii="Times New Roman" w:hAnsi="Times New Roman" w:cs="Times New Roman"/>
          <w:sz w:val="22"/>
          <w:szCs w:val="22"/>
        </w:rPr>
        <w:t xml:space="preserve">the </w:t>
      </w:r>
      <w:r w:rsidR="007F2AFF">
        <w:rPr>
          <w:rFonts w:ascii="Times New Roman" w:hAnsi="Times New Roman" w:cs="Times New Roman"/>
          <w:sz w:val="22"/>
          <w:szCs w:val="22"/>
        </w:rPr>
        <w:t>opportunity to</w:t>
      </w:r>
      <w:proofErr w:type="gramEnd"/>
      <w:r w:rsidR="007F2AFF">
        <w:rPr>
          <w:rFonts w:ascii="Times New Roman" w:hAnsi="Times New Roman" w:cs="Times New Roman"/>
          <w:sz w:val="22"/>
          <w:szCs w:val="22"/>
        </w:rPr>
        <w:t xml:space="preserve"> </w:t>
      </w:r>
      <w:r w:rsidR="004A34BF">
        <w:rPr>
          <w:rFonts w:ascii="Times New Roman" w:hAnsi="Times New Roman" w:cs="Times New Roman"/>
          <w:sz w:val="22"/>
          <w:szCs w:val="22"/>
        </w:rPr>
        <w:t xml:space="preserve">attend a conference of our Association – the Association of Area Agencies on Aging (C4A). This is the first in-person conference in approximately 2 years (due to Covid). It will take place May 11-13, 2022, in Glendale. She extended an invitation to any Board member if they were interested. She also noted that the venue required no masks or vaccines. </w:t>
      </w:r>
    </w:p>
    <w:p w14:paraId="04449103" w14:textId="3F12ABC8" w:rsidR="006029BC" w:rsidRPr="00C338F3" w:rsidRDefault="00EC3DF2" w:rsidP="006029BC">
      <w:pPr>
        <w:pStyle w:val="Level1"/>
        <w:numPr>
          <w:ilvl w:val="0"/>
          <w:numId w:val="20"/>
        </w:numPr>
        <w:tabs>
          <w:tab w:val="left" w:pos="-1440"/>
        </w:tabs>
        <w:jc w:val="both"/>
        <w:rPr>
          <w:rFonts w:ascii="Times New Roman" w:hAnsi="Times New Roman" w:cs="Times New Roman"/>
          <w:b/>
          <w:sz w:val="22"/>
          <w:szCs w:val="22"/>
        </w:rPr>
      </w:pPr>
      <w:r w:rsidRPr="00C338F3">
        <w:rPr>
          <w:rFonts w:ascii="Times New Roman" w:hAnsi="Times New Roman" w:cs="Times New Roman"/>
          <w:b/>
          <w:sz w:val="22"/>
          <w:szCs w:val="22"/>
        </w:rPr>
        <w:t xml:space="preserve">Area Plan Update (APU), annual APU to Four-Year Area Plan – </w:t>
      </w:r>
      <w:r w:rsidRPr="00C338F3">
        <w:rPr>
          <w:rFonts w:ascii="Times New Roman" w:hAnsi="Times New Roman" w:cs="Times New Roman"/>
          <w:sz w:val="22"/>
          <w:szCs w:val="22"/>
        </w:rPr>
        <w:t xml:space="preserve">Israel Guardado </w:t>
      </w:r>
      <w:r w:rsidR="00FA3419">
        <w:rPr>
          <w:rFonts w:ascii="Times New Roman" w:hAnsi="Times New Roman" w:cs="Times New Roman"/>
          <w:sz w:val="22"/>
          <w:szCs w:val="22"/>
        </w:rPr>
        <w:t xml:space="preserve">reported that each year the APU is brought to the Board at its May meeting after having submitted a draft to the CDA. The Public Hearing on the Update is scheduled for </w:t>
      </w:r>
      <w:r w:rsidR="00C3654C">
        <w:rPr>
          <w:rFonts w:ascii="Times New Roman" w:hAnsi="Times New Roman" w:cs="Times New Roman"/>
          <w:sz w:val="22"/>
          <w:szCs w:val="22"/>
        </w:rPr>
        <w:t xml:space="preserve">April 22, </w:t>
      </w:r>
      <w:proofErr w:type="gramStart"/>
      <w:r w:rsidR="00C3654C">
        <w:rPr>
          <w:rFonts w:ascii="Times New Roman" w:hAnsi="Times New Roman" w:cs="Times New Roman"/>
          <w:sz w:val="22"/>
          <w:szCs w:val="22"/>
        </w:rPr>
        <w:t>2022</w:t>
      </w:r>
      <w:proofErr w:type="gramEnd"/>
      <w:r w:rsidR="00C3654C">
        <w:rPr>
          <w:rFonts w:ascii="Times New Roman" w:hAnsi="Times New Roman" w:cs="Times New Roman"/>
          <w:sz w:val="22"/>
          <w:szCs w:val="22"/>
        </w:rPr>
        <w:t xml:space="preserve"> and</w:t>
      </w:r>
      <w:r w:rsidR="00FA3419">
        <w:rPr>
          <w:rFonts w:ascii="Times New Roman" w:hAnsi="Times New Roman" w:cs="Times New Roman"/>
          <w:sz w:val="22"/>
          <w:szCs w:val="22"/>
        </w:rPr>
        <w:t xml:space="preserve"> will be done via Zoom. More information on how to attend is on the </w:t>
      </w:r>
      <w:hyperlink r:id="rId11" w:history="1">
        <w:r w:rsidR="00FA3419" w:rsidRPr="00AD57DE">
          <w:rPr>
            <w:rStyle w:val="Hyperlink"/>
            <w:rFonts w:ascii="Times New Roman" w:hAnsi="Times New Roman" w:cs="Times New Roman"/>
            <w:sz w:val="22"/>
            <w:szCs w:val="22"/>
          </w:rPr>
          <w:t>https://ktaaa.org</w:t>
        </w:r>
      </w:hyperlink>
      <w:r w:rsidR="00FA3419">
        <w:rPr>
          <w:rFonts w:ascii="Times New Roman" w:hAnsi="Times New Roman" w:cs="Times New Roman"/>
          <w:sz w:val="22"/>
          <w:szCs w:val="22"/>
        </w:rPr>
        <w:t xml:space="preserve"> website. K/T AAA service providers have been invited and are encouraged to participate and attend.</w:t>
      </w:r>
    </w:p>
    <w:p w14:paraId="7FD3FBFC" w14:textId="4A54E3A2" w:rsidR="00EC3DF2" w:rsidRPr="00C3654C" w:rsidRDefault="00EC3DF2" w:rsidP="006029BC">
      <w:pPr>
        <w:pStyle w:val="Level1"/>
        <w:numPr>
          <w:ilvl w:val="0"/>
          <w:numId w:val="20"/>
        </w:numPr>
        <w:tabs>
          <w:tab w:val="left" w:pos="-1440"/>
        </w:tabs>
        <w:jc w:val="both"/>
        <w:rPr>
          <w:rFonts w:ascii="Times New Roman" w:hAnsi="Times New Roman" w:cs="Times New Roman"/>
          <w:b/>
          <w:sz w:val="22"/>
          <w:szCs w:val="22"/>
        </w:rPr>
      </w:pPr>
      <w:r w:rsidRPr="00C338F3">
        <w:rPr>
          <w:rFonts w:ascii="Times New Roman" w:hAnsi="Times New Roman" w:cs="Times New Roman"/>
          <w:b/>
          <w:sz w:val="22"/>
          <w:szCs w:val="22"/>
        </w:rPr>
        <w:t xml:space="preserve">Digital Divide – </w:t>
      </w:r>
      <w:r w:rsidRPr="00C338F3">
        <w:rPr>
          <w:rFonts w:ascii="Times New Roman" w:hAnsi="Times New Roman" w:cs="Times New Roman"/>
          <w:sz w:val="22"/>
          <w:szCs w:val="22"/>
        </w:rPr>
        <w:t>Dayna Wild</w:t>
      </w:r>
      <w:r w:rsidR="00FA3419">
        <w:rPr>
          <w:rFonts w:ascii="Times New Roman" w:hAnsi="Times New Roman" w:cs="Times New Roman"/>
          <w:sz w:val="22"/>
          <w:szCs w:val="22"/>
        </w:rPr>
        <w:t xml:space="preserve"> </w:t>
      </w:r>
      <w:r w:rsidR="00AC0566">
        <w:rPr>
          <w:rFonts w:ascii="Times New Roman" w:hAnsi="Times New Roman" w:cs="Times New Roman"/>
          <w:sz w:val="22"/>
          <w:szCs w:val="22"/>
        </w:rPr>
        <w:t xml:space="preserve">said </w:t>
      </w:r>
      <w:r w:rsidR="0039648B">
        <w:rPr>
          <w:rFonts w:ascii="Times New Roman" w:hAnsi="Times New Roman" w:cs="Times New Roman"/>
          <w:sz w:val="22"/>
          <w:szCs w:val="22"/>
        </w:rPr>
        <w:t xml:space="preserve">this project to set up and deliver 93 iPads </w:t>
      </w:r>
      <w:r w:rsidR="008F7018">
        <w:rPr>
          <w:rFonts w:ascii="Times New Roman" w:hAnsi="Times New Roman" w:cs="Times New Roman"/>
          <w:sz w:val="22"/>
          <w:szCs w:val="22"/>
        </w:rPr>
        <w:t xml:space="preserve">to seniors </w:t>
      </w:r>
      <w:r w:rsidR="0039648B">
        <w:rPr>
          <w:rFonts w:ascii="Times New Roman" w:hAnsi="Times New Roman" w:cs="Times New Roman"/>
          <w:sz w:val="22"/>
          <w:szCs w:val="22"/>
        </w:rPr>
        <w:t xml:space="preserve">turned out to be a little more time and energy consuming than first anticipated. She noted that Jeannie White, an Administrative Aide with Human Services personally opened and set up emails for each individual </w:t>
      </w:r>
      <w:r w:rsidR="008F7018">
        <w:rPr>
          <w:rFonts w:ascii="Times New Roman" w:hAnsi="Times New Roman" w:cs="Times New Roman"/>
          <w:sz w:val="22"/>
          <w:szCs w:val="22"/>
        </w:rPr>
        <w:t>iPad and</w:t>
      </w:r>
      <w:r w:rsidR="0039648B">
        <w:rPr>
          <w:rFonts w:ascii="Times New Roman" w:hAnsi="Times New Roman" w:cs="Times New Roman"/>
          <w:sz w:val="22"/>
          <w:szCs w:val="22"/>
        </w:rPr>
        <w:t xml:space="preserve"> made sure that all appropriate APP</w:t>
      </w:r>
      <w:r w:rsidR="008F7018">
        <w:rPr>
          <w:rFonts w:ascii="Times New Roman" w:hAnsi="Times New Roman" w:cs="Times New Roman"/>
          <w:sz w:val="22"/>
          <w:szCs w:val="22"/>
        </w:rPr>
        <w:t>s</w:t>
      </w:r>
      <w:r w:rsidR="0039648B">
        <w:rPr>
          <w:rFonts w:ascii="Times New Roman" w:hAnsi="Times New Roman" w:cs="Times New Roman"/>
          <w:sz w:val="22"/>
          <w:szCs w:val="22"/>
        </w:rPr>
        <w:t xml:space="preserve"> were on them. Additionally, Ms. Wild thanked Bonnie Quiroz and Maria Gonzalez for their work in getting the iPads issued out and delivered to each senior. She noted that unexpectedly, some seniors are hesitant and decline them. The K/T AAA hired a company</w:t>
      </w:r>
      <w:r w:rsidR="00D8528D">
        <w:rPr>
          <w:rFonts w:ascii="Times New Roman" w:hAnsi="Times New Roman" w:cs="Times New Roman"/>
          <w:sz w:val="22"/>
          <w:szCs w:val="22"/>
        </w:rPr>
        <w:t xml:space="preserve"> called Cyber Seniors to train seniors, but also unexpectedly, seniors are reluctant to answer the phone with the consultants. However, she said the experiences have served to be a good “pilot” on what to expect, and she has offered the State to share our Agency’s experience to help other AAAs to be successful. It was noted that the CDA has </w:t>
      </w:r>
      <w:r w:rsidR="008F7018">
        <w:rPr>
          <w:rFonts w:ascii="Times New Roman" w:hAnsi="Times New Roman" w:cs="Times New Roman"/>
          <w:sz w:val="22"/>
          <w:szCs w:val="22"/>
        </w:rPr>
        <w:t xml:space="preserve">been </w:t>
      </w:r>
      <w:r w:rsidR="00D8528D">
        <w:rPr>
          <w:rFonts w:ascii="Times New Roman" w:hAnsi="Times New Roman" w:cs="Times New Roman"/>
          <w:sz w:val="22"/>
          <w:szCs w:val="22"/>
        </w:rPr>
        <w:t xml:space="preserve">issued approximately 70 more iPads for senior distribution. Ms. Quiroz shared some success stories, including of one </w:t>
      </w:r>
      <w:r w:rsidR="00011B12">
        <w:rPr>
          <w:rFonts w:ascii="Times New Roman" w:hAnsi="Times New Roman" w:cs="Times New Roman"/>
          <w:sz w:val="22"/>
          <w:szCs w:val="22"/>
        </w:rPr>
        <w:t>80-year-old</w:t>
      </w:r>
      <w:r w:rsidR="008F7018">
        <w:rPr>
          <w:rFonts w:ascii="Times New Roman" w:hAnsi="Times New Roman" w:cs="Times New Roman"/>
          <w:sz w:val="22"/>
          <w:szCs w:val="22"/>
        </w:rPr>
        <w:t xml:space="preserve"> </w:t>
      </w:r>
      <w:r w:rsidR="00D8528D">
        <w:rPr>
          <w:rFonts w:ascii="Times New Roman" w:hAnsi="Times New Roman" w:cs="Times New Roman"/>
          <w:sz w:val="22"/>
          <w:szCs w:val="22"/>
        </w:rPr>
        <w:t xml:space="preserve">plus senior that was able to remain in touch with his family while at Stanford being treated for cancer. </w:t>
      </w:r>
    </w:p>
    <w:p w14:paraId="35AD9EBC" w14:textId="77777777" w:rsidR="00C3654C" w:rsidRPr="00C338F3" w:rsidRDefault="00C3654C" w:rsidP="00C3654C">
      <w:pPr>
        <w:pStyle w:val="Level1"/>
        <w:numPr>
          <w:ilvl w:val="0"/>
          <w:numId w:val="0"/>
        </w:numPr>
        <w:tabs>
          <w:tab w:val="left" w:pos="-1440"/>
        </w:tabs>
        <w:ind w:left="1440"/>
        <w:jc w:val="both"/>
        <w:rPr>
          <w:rFonts w:ascii="Times New Roman" w:hAnsi="Times New Roman" w:cs="Times New Roman"/>
          <w:b/>
          <w:sz w:val="22"/>
          <w:szCs w:val="22"/>
        </w:rPr>
      </w:pPr>
    </w:p>
    <w:p w14:paraId="4AA0C880" w14:textId="2444E8AB" w:rsidR="00EC3DF2" w:rsidRPr="00C338F3" w:rsidRDefault="00EC3DF2" w:rsidP="006029BC">
      <w:pPr>
        <w:pStyle w:val="Level1"/>
        <w:numPr>
          <w:ilvl w:val="0"/>
          <w:numId w:val="20"/>
        </w:numPr>
        <w:tabs>
          <w:tab w:val="left" w:pos="-1440"/>
        </w:tabs>
        <w:jc w:val="both"/>
        <w:rPr>
          <w:rFonts w:ascii="Times New Roman" w:hAnsi="Times New Roman" w:cs="Times New Roman"/>
          <w:b/>
          <w:sz w:val="22"/>
          <w:szCs w:val="22"/>
        </w:rPr>
      </w:pPr>
      <w:r w:rsidRPr="00C338F3">
        <w:rPr>
          <w:rFonts w:ascii="Times New Roman" w:hAnsi="Times New Roman" w:cs="Times New Roman"/>
          <w:b/>
          <w:sz w:val="22"/>
          <w:szCs w:val="22"/>
        </w:rPr>
        <w:lastRenderedPageBreak/>
        <w:t xml:space="preserve">CDFA Farmers Market Coupons for the 2022 season – </w:t>
      </w:r>
      <w:r w:rsidRPr="00C338F3">
        <w:rPr>
          <w:rFonts w:ascii="Times New Roman" w:hAnsi="Times New Roman" w:cs="Times New Roman"/>
          <w:bCs/>
          <w:sz w:val="22"/>
          <w:szCs w:val="22"/>
        </w:rPr>
        <w:t>Bonnie Quiroz</w:t>
      </w:r>
      <w:r w:rsidR="00353A3E">
        <w:rPr>
          <w:rFonts w:ascii="Times New Roman" w:hAnsi="Times New Roman" w:cs="Times New Roman"/>
          <w:bCs/>
          <w:sz w:val="22"/>
          <w:szCs w:val="22"/>
        </w:rPr>
        <w:t xml:space="preserve"> reported that this year the </w:t>
      </w:r>
      <w:r w:rsidR="00011B12">
        <w:rPr>
          <w:rFonts w:ascii="Times New Roman" w:hAnsi="Times New Roman" w:cs="Times New Roman"/>
          <w:bCs/>
          <w:sz w:val="22"/>
          <w:szCs w:val="22"/>
        </w:rPr>
        <w:t>m</w:t>
      </w:r>
      <w:r w:rsidR="00353A3E">
        <w:rPr>
          <w:rFonts w:ascii="Times New Roman" w:hAnsi="Times New Roman" w:cs="Times New Roman"/>
          <w:bCs/>
          <w:sz w:val="22"/>
          <w:szCs w:val="22"/>
        </w:rPr>
        <w:t>arket vouchers are going to be available for seniors (during the 20</w:t>
      </w:r>
      <w:r w:rsidR="00E6259D">
        <w:rPr>
          <w:rFonts w:ascii="Times New Roman" w:hAnsi="Times New Roman" w:cs="Times New Roman"/>
          <w:bCs/>
          <w:sz w:val="22"/>
          <w:szCs w:val="22"/>
        </w:rPr>
        <w:t xml:space="preserve">20 and 2021 seasons, due to Covid, funding was diverted to other methods of food distribution).  Voucher booklets worth $40 each will be available, and she noted that the Visalia Farmers Market is doing a matching grant, which will increase the amount each senior can receive to $80. </w:t>
      </w:r>
    </w:p>
    <w:p w14:paraId="2E58E11E" w14:textId="088AD1B4" w:rsidR="00EC3DF2" w:rsidRPr="00C338F3" w:rsidRDefault="00EC3DF2" w:rsidP="006029BC">
      <w:pPr>
        <w:pStyle w:val="Level1"/>
        <w:numPr>
          <w:ilvl w:val="0"/>
          <w:numId w:val="20"/>
        </w:numPr>
        <w:tabs>
          <w:tab w:val="left" w:pos="-1440"/>
        </w:tabs>
        <w:jc w:val="both"/>
        <w:rPr>
          <w:rFonts w:ascii="Times New Roman" w:hAnsi="Times New Roman" w:cs="Times New Roman"/>
          <w:b/>
          <w:sz w:val="22"/>
          <w:szCs w:val="22"/>
        </w:rPr>
      </w:pPr>
      <w:r w:rsidRPr="00C338F3">
        <w:rPr>
          <w:rFonts w:ascii="Times New Roman" w:hAnsi="Times New Roman" w:cs="Times New Roman"/>
          <w:b/>
          <w:sz w:val="22"/>
          <w:szCs w:val="22"/>
        </w:rPr>
        <w:t xml:space="preserve">WEAAM   – </w:t>
      </w:r>
      <w:r w:rsidRPr="00C338F3">
        <w:rPr>
          <w:rFonts w:ascii="Times New Roman" w:hAnsi="Times New Roman" w:cs="Times New Roman"/>
          <w:bCs/>
          <w:sz w:val="22"/>
          <w:szCs w:val="22"/>
        </w:rPr>
        <w:t>John Mauro</w:t>
      </w:r>
      <w:r w:rsidR="00E6259D">
        <w:rPr>
          <w:rFonts w:ascii="Times New Roman" w:hAnsi="Times New Roman" w:cs="Times New Roman"/>
          <w:bCs/>
          <w:sz w:val="22"/>
          <w:szCs w:val="22"/>
        </w:rPr>
        <w:t xml:space="preserve"> reported that this year’s World Elder Abuse Awareness activities will be on May 31, 2022, at 9 a.m. at Government Plaza, with a flag planting ceremony, but no presentations or speeches. </w:t>
      </w:r>
    </w:p>
    <w:p w14:paraId="0DCF96AB" w14:textId="77777777" w:rsidR="000C4742" w:rsidRPr="00C338F3" w:rsidRDefault="000C4742" w:rsidP="000C4742">
      <w:pPr>
        <w:pStyle w:val="ListParagraph"/>
        <w:rPr>
          <w:rFonts w:ascii="Times New Roman" w:hAnsi="Times New Roman" w:cs="Times New Roman"/>
          <w:color w:val="00B0F0"/>
          <w:sz w:val="22"/>
          <w:szCs w:val="22"/>
        </w:rPr>
      </w:pPr>
    </w:p>
    <w:p w14:paraId="6E275E1A" w14:textId="45FE6FC7" w:rsidR="009867CB" w:rsidRPr="00C06F9F" w:rsidRDefault="00EC05BF" w:rsidP="00945A37">
      <w:pPr>
        <w:pStyle w:val="Level1"/>
        <w:numPr>
          <w:ilvl w:val="0"/>
          <w:numId w:val="2"/>
        </w:numPr>
        <w:tabs>
          <w:tab w:val="left" w:pos="-1440"/>
        </w:tabs>
        <w:ind w:hanging="810"/>
        <w:jc w:val="both"/>
        <w:rPr>
          <w:rFonts w:ascii="Times New Roman" w:hAnsi="Times New Roman" w:cs="Times New Roman"/>
          <w:sz w:val="22"/>
          <w:szCs w:val="22"/>
        </w:rPr>
      </w:pPr>
      <w:r w:rsidRPr="00C06F9F">
        <w:rPr>
          <w:rFonts w:ascii="Times New Roman" w:hAnsi="Times New Roman" w:cs="Times New Roman"/>
          <w:b/>
          <w:bCs/>
          <w:sz w:val="22"/>
          <w:szCs w:val="22"/>
        </w:rPr>
        <w:t xml:space="preserve">Advisory Council Report </w:t>
      </w:r>
    </w:p>
    <w:p w14:paraId="2FE1459D" w14:textId="029EB1EE" w:rsidR="004B7E1D" w:rsidRPr="00C06F9F" w:rsidRDefault="00E22FD3" w:rsidP="009867CB">
      <w:pPr>
        <w:pStyle w:val="Level1"/>
        <w:numPr>
          <w:ilvl w:val="0"/>
          <w:numId w:val="20"/>
        </w:numPr>
        <w:tabs>
          <w:tab w:val="left" w:pos="-1440"/>
        </w:tabs>
        <w:jc w:val="both"/>
        <w:rPr>
          <w:rFonts w:ascii="Times New Roman" w:hAnsi="Times New Roman" w:cs="Times New Roman"/>
          <w:sz w:val="22"/>
          <w:szCs w:val="22"/>
        </w:rPr>
      </w:pPr>
      <w:r w:rsidRPr="00C06F9F">
        <w:rPr>
          <w:rFonts w:ascii="Times New Roman" w:hAnsi="Times New Roman" w:cs="Times New Roman"/>
          <w:sz w:val="22"/>
          <w:szCs w:val="22"/>
        </w:rPr>
        <w:t xml:space="preserve">Council Chair, Bobbie Wartson, reported </w:t>
      </w:r>
      <w:r w:rsidR="00E46D7C" w:rsidRPr="00C06F9F">
        <w:rPr>
          <w:rFonts w:ascii="Times New Roman" w:hAnsi="Times New Roman" w:cs="Times New Roman"/>
          <w:sz w:val="22"/>
          <w:szCs w:val="22"/>
        </w:rPr>
        <w:t xml:space="preserve">that the Council has received two candidate application for the California Senior Legislature (CSL); herself </w:t>
      </w:r>
      <w:r w:rsidR="009867CB" w:rsidRPr="00C06F9F">
        <w:rPr>
          <w:rFonts w:ascii="Times New Roman" w:hAnsi="Times New Roman" w:cs="Times New Roman"/>
          <w:sz w:val="22"/>
          <w:szCs w:val="22"/>
        </w:rPr>
        <w:t xml:space="preserve">applying </w:t>
      </w:r>
      <w:r w:rsidR="00011B12">
        <w:rPr>
          <w:rFonts w:ascii="Times New Roman" w:hAnsi="Times New Roman" w:cs="Times New Roman"/>
          <w:sz w:val="22"/>
          <w:szCs w:val="22"/>
        </w:rPr>
        <w:t>f</w:t>
      </w:r>
      <w:r w:rsidR="009867CB" w:rsidRPr="00C06F9F">
        <w:rPr>
          <w:rFonts w:ascii="Times New Roman" w:hAnsi="Times New Roman" w:cs="Times New Roman"/>
          <w:sz w:val="22"/>
          <w:szCs w:val="22"/>
        </w:rPr>
        <w:t xml:space="preserve">or CSL Senator and Dan Fox applying for representation in the Senior Assembly. </w:t>
      </w:r>
    </w:p>
    <w:p w14:paraId="2FE99CCE" w14:textId="4D12FC6F" w:rsidR="009867CB" w:rsidRPr="00C06F9F" w:rsidRDefault="009867CB" w:rsidP="009867CB">
      <w:pPr>
        <w:pStyle w:val="Level1"/>
        <w:numPr>
          <w:ilvl w:val="0"/>
          <w:numId w:val="0"/>
        </w:numPr>
        <w:tabs>
          <w:tab w:val="left" w:pos="-1440"/>
        </w:tabs>
        <w:ind w:left="720"/>
        <w:jc w:val="both"/>
        <w:rPr>
          <w:rFonts w:ascii="Times New Roman" w:hAnsi="Times New Roman" w:cs="Times New Roman"/>
          <w:sz w:val="22"/>
          <w:szCs w:val="22"/>
        </w:rPr>
      </w:pPr>
    </w:p>
    <w:p w14:paraId="6C6B11AD" w14:textId="53FA6ADC" w:rsidR="009867CB" w:rsidRPr="00C06F9F" w:rsidRDefault="009867CB" w:rsidP="00BA0870">
      <w:pPr>
        <w:pStyle w:val="Level1"/>
        <w:numPr>
          <w:ilvl w:val="0"/>
          <w:numId w:val="20"/>
        </w:numPr>
        <w:tabs>
          <w:tab w:val="left" w:pos="-1440"/>
        </w:tabs>
        <w:jc w:val="both"/>
        <w:rPr>
          <w:rFonts w:ascii="Times New Roman" w:hAnsi="Times New Roman" w:cs="Times New Roman"/>
          <w:sz w:val="22"/>
          <w:szCs w:val="22"/>
        </w:rPr>
      </w:pPr>
      <w:r w:rsidRPr="00C06F9F">
        <w:rPr>
          <w:rFonts w:ascii="Times New Roman" w:hAnsi="Times New Roman" w:cs="Times New Roman"/>
          <w:sz w:val="22"/>
          <w:szCs w:val="22"/>
        </w:rPr>
        <w:t>Dan Fox reported on the ABC committee, which he said will be looking at the Area Plan Update, and upcoming contracts. He also said that it was brought up as an idea to have information presentations done at Council meetings by the various programs, including the Adult Protective Services (APS) program. Additionally, he said he is advocating for getting a property fraud alert system set up with the County that would flag</w:t>
      </w:r>
      <w:r w:rsidR="00C06F9F" w:rsidRPr="00C06F9F">
        <w:rPr>
          <w:rFonts w:ascii="Times New Roman" w:hAnsi="Times New Roman" w:cs="Times New Roman"/>
          <w:sz w:val="22"/>
          <w:szCs w:val="22"/>
        </w:rPr>
        <w:t xml:space="preserve"> the property owner, if his or her property comes up with any unusual activity. </w:t>
      </w:r>
    </w:p>
    <w:p w14:paraId="1AD2B918" w14:textId="77777777" w:rsidR="0067020B" w:rsidRPr="00C06F9F" w:rsidRDefault="0067020B" w:rsidP="0067020B">
      <w:pPr>
        <w:pStyle w:val="Level1"/>
        <w:numPr>
          <w:ilvl w:val="0"/>
          <w:numId w:val="0"/>
        </w:numPr>
        <w:tabs>
          <w:tab w:val="left" w:pos="-1440"/>
        </w:tabs>
        <w:ind w:left="1440"/>
        <w:jc w:val="both"/>
        <w:rPr>
          <w:rFonts w:ascii="Times New Roman" w:hAnsi="Times New Roman" w:cs="Times New Roman"/>
          <w:bCs/>
          <w:color w:val="0070C0"/>
          <w:sz w:val="22"/>
          <w:szCs w:val="22"/>
        </w:rPr>
      </w:pPr>
    </w:p>
    <w:p w14:paraId="14F9BF85" w14:textId="55D9200C" w:rsidR="0026170A" w:rsidRPr="00C06F9F" w:rsidRDefault="00DA2292" w:rsidP="00DA2292">
      <w:pPr>
        <w:pStyle w:val="Level1"/>
        <w:numPr>
          <w:ilvl w:val="0"/>
          <w:numId w:val="2"/>
        </w:numPr>
        <w:tabs>
          <w:tab w:val="left" w:pos="-1440"/>
        </w:tabs>
        <w:ind w:hanging="720"/>
        <w:jc w:val="both"/>
        <w:rPr>
          <w:rFonts w:ascii="Times New Roman" w:hAnsi="Times New Roman" w:cs="Times New Roman"/>
          <w:bCs/>
          <w:color w:val="0070C0"/>
          <w:sz w:val="22"/>
          <w:szCs w:val="22"/>
        </w:rPr>
      </w:pPr>
      <w:r w:rsidRPr="00C06F9F">
        <w:rPr>
          <w:rFonts w:ascii="Times New Roman" w:hAnsi="Times New Roman" w:cs="Times New Roman"/>
          <w:b/>
          <w:bCs/>
          <w:sz w:val="22"/>
          <w:szCs w:val="22"/>
        </w:rPr>
        <w:t>Adjourn</w:t>
      </w:r>
      <w:r w:rsidRPr="00C06F9F">
        <w:rPr>
          <w:rFonts w:ascii="Times New Roman" w:hAnsi="Times New Roman" w:cs="Times New Roman"/>
          <w:b/>
          <w:sz w:val="22"/>
          <w:szCs w:val="22"/>
        </w:rPr>
        <w:t xml:space="preserve"> –</w:t>
      </w:r>
      <w:r w:rsidRPr="00C06F9F">
        <w:rPr>
          <w:rFonts w:ascii="Times New Roman" w:hAnsi="Times New Roman" w:cs="Times New Roman"/>
          <w:bCs/>
          <w:sz w:val="22"/>
          <w:szCs w:val="22"/>
        </w:rPr>
        <w:t xml:space="preserve"> </w:t>
      </w:r>
      <w:r w:rsidR="00E22FD3" w:rsidRPr="00C06F9F">
        <w:rPr>
          <w:rFonts w:ascii="Times New Roman" w:hAnsi="Times New Roman" w:cs="Times New Roman"/>
          <w:bCs/>
          <w:sz w:val="22"/>
          <w:szCs w:val="22"/>
        </w:rPr>
        <w:t>T</w:t>
      </w:r>
      <w:r w:rsidR="00570D28" w:rsidRPr="00C06F9F">
        <w:rPr>
          <w:rFonts w:ascii="Times New Roman" w:hAnsi="Times New Roman" w:cs="Times New Roman"/>
          <w:bCs/>
          <w:sz w:val="22"/>
          <w:szCs w:val="22"/>
        </w:rPr>
        <w:t>he</w:t>
      </w:r>
      <w:r w:rsidRPr="00C06F9F">
        <w:rPr>
          <w:rFonts w:ascii="Times New Roman" w:hAnsi="Times New Roman" w:cs="Times New Roman"/>
          <w:bCs/>
          <w:sz w:val="22"/>
          <w:szCs w:val="22"/>
        </w:rPr>
        <w:t xml:space="preserve"> meeting was</w:t>
      </w:r>
      <w:r w:rsidRPr="00C06F9F">
        <w:rPr>
          <w:rFonts w:ascii="Times New Roman" w:hAnsi="Times New Roman" w:cs="Times New Roman"/>
          <w:bCs/>
          <w:color w:val="0070C0"/>
          <w:sz w:val="22"/>
          <w:szCs w:val="22"/>
        </w:rPr>
        <w:t xml:space="preserve"> </w:t>
      </w:r>
      <w:r w:rsidRPr="00C06F9F">
        <w:rPr>
          <w:rFonts w:ascii="Times New Roman" w:hAnsi="Times New Roman" w:cs="Times New Roman"/>
          <w:bCs/>
          <w:sz w:val="22"/>
          <w:szCs w:val="22"/>
        </w:rPr>
        <w:t>adjourned</w:t>
      </w:r>
      <w:r w:rsidR="00570D28" w:rsidRPr="00C06F9F">
        <w:rPr>
          <w:rFonts w:ascii="Times New Roman" w:hAnsi="Times New Roman" w:cs="Times New Roman"/>
          <w:bCs/>
          <w:sz w:val="22"/>
          <w:szCs w:val="22"/>
        </w:rPr>
        <w:t xml:space="preserve"> </w:t>
      </w:r>
      <w:r w:rsidR="00AF5261" w:rsidRPr="00C06F9F">
        <w:rPr>
          <w:rFonts w:ascii="Times New Roman" w:hAnsi="Times New Roman" w:cs="Times New Roman"/>
          <w:bCs/>
          <w:sz w:val="22"/>
          <w:szCs w:val="22"/>
        </w:rPr>
        <w:t>at 1</w:t>
      </w:r>
      <w:r w:rsidR="002C2D3B" w:rsidRPr="00C06F9F">
        <w:rPr>
          <w:rFonts w:ascii="Times New Roman" w:hAnsi="Times New Roman" w:cs="Times New Roman"/>
          <w:bCs/>
          <w:sz w:val="22"/>
          <w:szCs w:val="22"/>
        </w:rPr>
        <w:t>0</w:t>
      </w:r>
      <w:r w:rsidR="00AF5261" w:rsidRPr="00C06F9F">
        <w:rPr>
          <w:rFonts w:ascii="Times New Roman" w:hAnsi="Times New Roman" w:cs="Times New Roman"/>
          <w:bCs/>
          <w:sz w:val="22"/>
          <w:szCs w:val="22"/>
        </w:rPr>
        <w:t>:</w:t>
      </w:r>
      <w:r w:rsidR="00AF2A1B" w:rsidRPr="00C06F9F">
        <w:rPr>
          <w:rFonts w:ascii="Times New Roman" w:hAnsi="Times New Roman" w:cs="Times New Roman"/>
          <w:bCs/>
          <w:sz w:val="22"/>
          <w:szCs w:val="22"/>
        </w:rPr>
        <w:t>52</w:t>
      </w:r>
      <w:r w:rsidR="002C2D3B" w:rsidRPr="00C06F9F">
        <w:rPr>
          <w:rFonts w:ascii="Times New Roman" w:hAnsi="Times New Roman" w:cs="Times New Roman"/>
          <w:bCs/>
          <w:sz w:val="22"/>
          <w:szCs w:val="22"/>
        </w:rPr>
        <w:t xml:space="preserve"> a.m.</w:t>
      </w:r>
      <w:r w:rsidR="00AF5261" w:rsidRPr="00C06F9F">
        <w:rPr>
          <w:rFonts w:ascii="Times New Roman" w:hAnsi="Times New Roman" w:cs="Times New Roman"/>
          <w:bCs/>
          <w:color w:val="0070C0"/>
          <w:sz w:val="22"/>
          <w:szCs w:val="22"/>
        </w:rPr>
        <w:t xml:space="preserve"> </w:t>
      </w:r>
    </w:p>
    <w:p w14:paraId="4C3513ED" w14:textId="77777777" w:rsidR="0026170A" w:rsidRPr="00C06F9F" w:rsidRDefault="0026170A" w:rsidP="0026170A">
      <w:pPr>
        <w:pStyle w:val="Level1"/>
        <w:numPr>
          <w:ilvl w:val="0"/>
          <w:numId w:val="0"/>
        </w:numPr>
        <w:tabs>
          <w:tab w:val="left" w:pos="-1440"/>
        </w:tabs>
        <w:ind w:left="720"/>
        <w:jc w:val="both"/>
        <w:rPr>
          <w:rFonts w:ascii="Times New Roman" w:hAnsi="Times New Roman" w:cs="Times New Roman"/>
          <w:b/>
          <w:bCs/>
          <w:color w:val="0070C0"/>
          <w:sz w:val="22"/>
          <w:szCs w:val="22"/>
        </w:rPr>
      </w:pPr>
    </w:p>
    <w:p w14:paraId="2B4A574C" w14:textId="77777777" w:rsidR="0026170A" w:rsidRPr="00C06F9F" w:rsidRDefault="0026170A" w:rsidP="0026170A">
      <w:pPr>
        <w:pStyle w:val="Level1"/>
        <w:numPr>
          <w:ilvl w:val="0"/>
          <w:numId w:val="0"/>
        </w:numPr>
        <w:tabs>
          <w:tab w:val="left" w:pos="-1440"/>
        </w:tabs>
        <w:ind w:left="720" w:hanging="720"/>
        <w:jc w:val="both"/>
        <w:rPr>
          <w:rFonts w:ascii="Times New Roman" w:hAnsi="Times New Roman" w:cs="Times New Roman"/>
          <w:sz w:val="22"/>
          <w:szCs w:val="22"/>
        </w:rPr>
      </w:pPr>
      <w:r w:rsidRPr="00C06F9F">
        <w:rPr>
          <w:rFonts w:ascii="Times New Roman" w:hAnsi="Times New Roman" w:cs="Times New Roman"/>
          <w:sz w:val="22"/>
          <w:szCs w:val="22"/>
        </w:rPr>
        <w:t>Respectfully submitted,</w:t>
      </w:r>
    </w:p>
    <w:p w14:paraId="6C732BC0" w14:textId="77777777" w:rsidR="00FE23AC" w:rsidRPr="00C06F9F" w:rsidRDefault="00C508BB" w:rsidP="00FE23AC">
      <w:pPr>
        <w:pStyle w:val="Level1"/>
        <w:numPr>
          <w:ilvl w:val="0"/>
          <w:numId w:val="0"/>
        </w:numPr>
        <w:tabs>
          <w:tab w:val="left" w:pos="-1440"/>
        </w:tabs>
        <w:jc w:val="both"/>
        <w:rPr>
          <w:rFonts w:ascii="Times New Roman" w:hAnsi="Times New Roman" w:cs="Times New Roman"/>
          <w:sz w:val="22"/>
          <w:szCs w:val="22"/>
        </w:rPr>
      </w:pPr>
      <w:r w:rsidRPr="00C06F9F">
        <w:rPr>
          <w:rFonts w:ascii="Times New Roman" w:hAnsi="Times New Roman" w:cs="Times New Roman"/>
          <w:sz w:val="22"/>
          <w:szCs w:val="22"/>
        </w:rPr>
        <w:t>Anita Ortiz</w:t>
      </w:r>
      <w:r w:rsidR="00FE23AC" w:rsidRPr="00C06F9F">
        <w:rPr>
          <w:rFonts w:ascii="Times New Roman" w:hAnsi="Times New Roman" w:cs="Times New Roman"/>
          <w:sz w:val="22"/>
          <w:szCs w:val="22"/>
        </w:rPr>
        <w:t>, K/T AAA Director</w:t>
      </w:r>
    </w:p>
    <w:p w14:paraId="5E03BD2C" w14:textId="156F0F9F" w:rsidR="0026170A" w:rsidRPr="00C06F9F" w:rsidRDefault="000541C7" w:rsidP="0026170A">
      <w:pPr>
        <w:pStyle w:val="Level1"/>
        <w:numPr>
          <w:ilvl w:val="0"/>
          <w:numId w:val="0"/>
        </w:numPr>
        <w:tabs>
          <w:tab w:val="left" w:pos="-1440"/>
        </w:tabs>
        <w:jc w:val="both"/>
        <w:rPr>
          <w:rFonts w:ascii="Times New Roman" w:hAnsi="Times New Roman" w:cs="Times New Roman"/>
          <w:sz w:val="22"/>
          <w:szCs w:val="22"/>
        </w:rPr>
      </w:pPr>
      <w:r w:rsidRPr="00C06F9F">
        <w:rPr>
          <w:rFonts w:ascii="Times New Roman" w:hAnsi="Times New Roman" w:cs="Times New Roman"/>
          <w:sz w:val="22"/>
          <w:szCs w:val="22"/>
        </w:rPr>
        <w:t>John Maur</w:t>
      </w:r>
      <w:r w:rsidR="002D463E" w:rsidRPr="00C06F9F">
        <w:rPr>
          <w:rFonts w:ascii="Times New Roman" w:hAnsi="Times New Roman" w:cs="Times New Roman"/>
          <w:sz w:val="22"/>
          <w:szCs w:val="22"/>
        </w:rPr>
        <w:t>o</w:t>
      </w:r>
      <w:r w:rsidR="00FE23AC" w:rsidRPr="00C06F9F">
        <w:rPr>
          <w:rFonts w:ascii="Times New Roman" w:hAnsi="Times New Roman" w:cs="Times New Roman"/>
          <w:sz w:val="22"/>
          <w:szCs w:val="22"/>
        </w:rPr>
        <w:t xml:space="preserve">, </w:t>
      </w:r>
      <w:r w:rsidRPr="00C06F9F">
        <w:rPr>
          <w:rFonts w:ascii="Times New Roman" w:hAnsi="Times New Roman" w:cs="Times New Roman"/>
          <w:sz w:val="22"/>
          <w:szCs w:val="22"/>
        </w:rPr>
        <w:t>Deputy HHSA Dir. of Tulare Co. APS/PG</w:t>
      </w:r>
      <w:r w:rsidR="00FE23AC" w:rsidRPr="00C06F9F">
        <w:rPr>
          <w:rFonts w:ascii="Times New Roman" w:hAnsi="Times New Roman" w:cs="Times New Roman"/>
          <w:sz w:val="22"/>
          <w:szCs w:val="22"/>
        </w:rPr>
        <w:t xml:space="preserve"> (designee</w:t>
      </w:r>
      <w:r w:rsidRPr="00C06F9F">
        <w:rPr>
          <w:rFonts w:ascii="Times New Roman" w:hAnsi="Times New Roman" w:cs="Times New Roman"/>
          <w:sz w:val="22"/>
          <w:szCs w:val="22"/>
        </w:rPr>
        <w:t>)</w:t>
      </w:r>
    </w:p>
    <w:p w14:paraId="7DA8745D" w14:textId="428506F3" w:rsidR="008135D4" w:rsidRPr="00C338F3" w:rsidRDefault="008135D4" w:rsidP="0026170A">
      <w:pPr>
        <w:pStyle w:val="Level1"/>
        <w:numPr>
          <w:ilvl w:val="0"/>
          <w:numId w:val="0"/>
        </w:numPr>
        <w:tabs>
          <w:tab w:val="left" w:pos="-1440"/>
        </w:tabs>
        <w:jc w:val="both"/>
        <w:rPr>
          <w:rFonts w:ascii="Times New Roman" w:hAnsi="Times New Roman" w:cs="Times New Roman"/>
          <w:color w:val="0070C0"/>
          <w:sz w:val="22"/>
          <w:szCs w:val="22"/>
        </w:rPr>
      </w:pPr>
    </w:p>
    <w:p w14:paraId="148E3A4A" w14:textId="1437C419" w:rsidR="008135D4" w:rsidRPr="00C338F3" w:rsidRDefault="008135D4" w:rsidP="0026170A">
      <w:pPr>
        <w:pStyle w:val="Level1"/>
        <w:numPr>
          <w:ilvl w:val="0"/>
          <w:numId w:val="0"/>
        </w:numPr>
        <w:tabs>
          <w:tab w:val="left" w:pos="-1440"/>
        </w:tabs>
        <w:jc w:val="both"/>
        <w:rPr>
          <w:rFonts w:ascii="Times New Roman" w:hAnsi="Times New Roman" w:cs="Times New Roman"/>
          <w:color w:val="0070C0"/>
          <w:sz w:val="22"/>
          <w:szCs w:val="22"/>
        </w:rPr>
      </w:pPr>
    </w:p>
    <w:sectPr w:rsidR="008135D4" w:rsidRPr="00C338F3" w:rsidSect="00452003">
      <w:type w:val="continuous"/>
      <w:pgSz w:w="12240" w:h="15840"/>
      <w:pgMar w:top="432" w:right="1152" w:bottom="288" w:left="864" w:header="1440" w:footer="115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490C" w14:textId="77777777" w:rsidR="00E65D33" w:rsidRDefault="00E65D33">
      <w:r>
        <w:separator/>
      </w:r>
    </w:p>
  </w:endnote>
  <w:endnote w:type="continuationSeparator" w:id="0">
    <w:p w14:paraId="4F94387D" w14:textId="77777777" w:rsidR="00E65D33" w:rsidRDefault="00E6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AE8C" w14:textId="77777777" w:rsidR="00A35241" w:rsidRDefault="00A35241">
    <w:pPr>
      <w:pStyle w:val="Footer"/>
      <w:framePr w:wrap="auto" w:vAnchor="text" w:hAnchor="margin" w:xAlign="right" w:y="1"/>
      <w:rPr>
        <w:rStyle w:val="PageNumber"/>
      </w:rPr>
    </w:pPr>
  </w:p>
  <w:p w14:paraId="72491316" w14:textId="77777777" w:rsidR="00A35241" w:rsidRDefault="00A35241">
    <w:pPr>
      <w:pStyle w:val="Footer"/>
      <w:ind w:right="360"/>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6E52" w14:textId="77777777" w:rsidR="00A35241" w:rsidRDefault="00A35241">
    <w:pPr>
      <w:pStyle w:val="Footer"/>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3713" w14:textId="77777777" w:rsidR="00E65D33" w:rsidRDefault="00E65D33">
      <w:r>
        <w:separator/>
      </w:r>
    </w:p>
  </w:footnote>
  <w:footnote w:type="continuationSeparator" w:id="0">
    <w:p w14:paraId="3894D3EB" w14:textId="77777777" w:rsidR="00E65D33" w:rsidRDefault="00E6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049C" w14:textId="77777777" w:rsidR="00A35241" w:rsidRDefault="00A35241">
    <w:pPr>
      <w:ind w:left="-1800"/>
      <w:rPr>
        <w:rFonts w:ascii="Arial" w:hAnsi="Arial" w:cs="Arial"/>
        <w:b/>
        <w:bCs/>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decimal"/>
      <w:pStyle w:val="Level1"/>
      <w:lvlText w:val="%1."/>
      <w:lvlJc w:val="left"/>
      <w:pPr>
        <w:tabs>
          <w:tab w:val="num" w:pos="720"/>
        </w:tabs>
        <w:ind w:left="720" w:hanging="720"/>
      </w:pPr>
      <w:rPr>
        <w:rFonts w:ascii="Arial" w:hAnsi="Arial" w:cs="Arial"/>
        <w:b/>
        <w:bCs/>
        <w:i/>
        <w:iCs/>
        <w:sz w:val="24"/>
        <w:szCs w:val="24"/>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15:restartNumberingAfterBreak="0">
    <w:nsid w:val="0168305A"/>
    <w:multiLevelType w:val="hybridMultilevel"/>
    <w:tmpl w:val="081C6DD4"/>
    <w:lvl w:ilvl="0" w:tplc="F2845BB2">
      <w:start w:val="1"/>
      <w:numFmt w:val="bullet"/>
      <w:lvlText w:val=""/>
      <w:lvlJc w:val="left"/>
      <w:pPr>
        <w:ind w:left="1800" w:hanging="360"/>
      </w:pPr>
      <w:rPr>
        <w:rFonts w:ascii="Symbol" w:hAnsi="Symbol" w:hint="default"/>
        <w:color w:val="auto"/>
        <w:sz w:val="24"/>
        <w:szCs w:val="24"/>
      </w:rPr>
    </w:lvl>
    <w:lvl w:ilvl="1" w:tplc="EE9EE0A4">
      <w:start w:val="1"/>
      <w:numFmt w:val="bullet"/>
      <w:lvlText w:val="o"/>
      <w:lvlJc w:val="left"/>
      <w:pPr>
        <w:ind w:left="2520" w:hanging="360"/>
      </w:pPr>
      <w:rPr>
        <w:rFonts w:ascii="Symbol" w:hAnsi="Symbol"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5703BA"/>
    <w:multiLevelType w:val="hybridMultilevel"/>
    <w:tmpl w:val="92F2CC90"/>
    <w:lvl w:ilvl="0" w:tplc="1454357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AC3F53"/>
    <w:multiLevelType w:val="hybridMultilevel"/>
    <w:tmpl w:val="E188AE14"/>
    <w:lvl w:ilvl="0" w:tplc="BB8C64E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6D1404"/>
    <w:multiLevelType w:val="hybridMultilevel"/>
    <w:tmpl w:val="C6926332"/>
    <w:lvl w:ilvl="0" w:tplc="E58CE640">
      <w:start w:val="1"/>
      <w:numFmt w:val="decimal"/>
      <w:lvlText w:val="%1."/>
      <w:lvlJc w:val="left"/>
      <w:pPr>
        <w:ind w:left="720" w:hanging="360"/>
      </w:pPr>
      <w:rPr>
        <w:rFonts w:ascii="Times New Roman" w:hAnsi="Times New Roman" w:cs="Times New Roman" w:hint="default"/>
        <w:b/>
        <w:bCs/>
        <w:color w:val="auto"/>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60862CDA"/>
    <w:multiLevelType w:val="hybridMultilevel"/>
    <w:tmpl w:val="2A020E68"/>
    <w:lvl w:ilvl="0" w:tplc="EF2E586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7D35D21"/>
    <w:multiLevelType w:val="hybridMultilevel"/>
    <w:tmpl w:val="C4B4B018"/>
    <w:lvl w:ilvl="0" w:tplc="B94AD9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B5293E"/>
    <w:multiLevelType w:val="hybridMultilevel"/>
    <w:tmpl w:val="38206EE4"/>
    <w:lvl w:ilvl="0" w:tplc="BB10EBE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696676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 w16cid:durableId="1017002491">
    <w:abstractNumId w:val="4"/>
  </w:num>
  <w:num w:numId="3" w16cid:durableId="829294326">
    <w:abstractNumId w:val="1"/>
  </w:num>
  <w:num w:numId="4" w16cid:durableId="2018312759">
    <w:abstractNumId w:val="5"/>
  </w:num>
  <w:num w:numId="5" w16cid:durableId="788478512">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6" w16cid:durableId="1125850845">
    <w:abstractNumId w:val="7"/>
  </w:num>
  <w:num w:numId="7" w16cid:durableId="193169667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8" w16cid:durableId="563836783">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9" w16cid:durableId="135491199">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0" w16cid:durableId="105103091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1" w16cid:durableId="81791718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2" w16cid:durableId="395200341">
    <w:abstractNumId w:val="3"/>
  </w:num>
  <w:num w:numId="13" w16cid:durableId="336275831">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4" w16cid:durableId="786630936">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5" w16cid:durableId="41053882">
    <w:abstractNumId w:val="6"/>
  </w:num>
  <w:num w:numId="16" w16cid:durableId="608590526">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7" w16cid:durableId="996804599">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8" w16cid:durableId="132451181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9" w16cid:durableId="20980460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0" w16cid:durableId="925966695">
    <w:abstractNumId w:val="2"/>
  </w:num>
  <w:num w:numId="21" w16cid:durableId="122113749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2" w16cid:durableId="612858565">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0A"/>
    <w:rsid w:val="000018D7"/>
    <w:rsid w:val="00004AD5"/>
    <w:rsid w:val="00005E59"/>
    <w:rsid w:val="00006E19"/>
    <w:rsid w:val="000073B1"/>
    <w:rsid w:val="00010197"/>
    <w:rsid w:val="0001112C"/>
    <w:rsid w:val="00011B12"/>
    <w:rsid w:val="00011E3B"/>
    <w:rsid w:val="00011EC9"/>
    <w:rsid w:val="00011FA1"/>
    <w:rsid w:val="000151C7"/>
    <w:rsid w:val="00015479"/>
    <w:rsid w:val="00015AA1"/>
    <w:rsid w:val="000175D3"/>
    <w:rsid w:val="00020096"/>
    <w:rsid w:val="0002208D"/>
    <w:rsid w:val="00023D76"/>
    <w:rsid w:val="000241CE"/>
    <w:rsid w:val="00025A48"/>
    <w:rsid w:val="00027412"/>
    <w:rsid w:val="000275A9"/>
    <w:rsid w:val="000302C2"/>
    <w:rsid w:val="0003036A"/>
    <w:rsid w:val="00030D65"/>
    <w:rsid w:val="00032C28"/>
    <w:rsid w:val="0003393A"/>
    <w:rsid w:val="00034EBC"/>
    <w:rsid w:val="0004135C"/>
    <w:rsid w:val="00042D75"/>
    <w:rsid w:val="000434B8"/>
    <w:rsid w:val="000450B9"/>
    <w:rsid w:val="000450F9"/>
    <w:rsid w:val="00046486"/>
    <w:rsid w:val="0004668C"/>
    <w:rsid w:val="00047451"/>
    <w:rsid w:val="00047B26"/>
    <w:rsid w:val="000512B7"/>
    <w:rsid w:val="000530FB"/>
    <w:rsid w:val="000541C7"/>
    <w:rsid w:val="00054372"/>
    <w:rsid w:val="000572C5"/>
    <w:rsid w:val="000625B4"/>
    <w:rsid w:val="000628E5"/>
    <w:rsid w:val="00063E0D"/>
    <w:rsid w:val="00065E24"/>
    <w:rsid w:val="000660F1"/>
    <w:rsid w:val="00067D49"/>
    <w:rsid w:val="00071084"/>
    <w:rsid w:val="00071549"/>
    <w:rsid w:val="000734E3"/>
    <w:rsid w:val="000736EA"/>
    <w:rsid w:val="000755AB"/>
    <w:rsid w:val="00075D0C"/>
    <w:rsid w:val="00076170"/>
    <w:rsid w:val="00080774"/>
    <w:rsid w:val="000810C7"/>
    <w:rsid w:val="000815C6"/>
    <w:rsid w:val="00081B09"/>
    <w:rsid w:val="000835E9"/>
    <w:rsid w:val="00083946"/>
    <w:rsid w:val="00083DF5"/>
    <w:rsid w:val="00086484"/>
    <w:rsid w:val="00087902"/>
    <w:rsid w:val="00090AB7"/>
    <w:rsid w:val="00090BBB"/>
    <w:rsid w:val="00090C50"/>
    <w:rsid w:val="00094FB6"/>
    <w:rsid w:val="0009540B"/>
    <w:rsid w:val="00096FAB"/>
    <w:rsid w:val="000978F6"/>
    <w:rsid w:val="000A0D38"/>
    <w:rsid w:val="000A17EC"/>
    <w:rsid w:val="000A246C"/>
    <w:rsid w:val="000A2D08"/>
    <w:rsid w:val="000A449A"/>
    <w:rsid w:val="000A552A"/>
    <w:rsid w:val="000A5A15"/>
    <w:rsid w:val="000A796F"/>
    <w:rsid w:val="000A7C2F"/>
    <w:rsid w:val="000B112F"/>
    <w:rsid w:val="000B5A1F"/>
    <w:rsid w:val="000B6D63"/>
    <w:rsid w:val="000B7841"/>
    <w:rsid w:val="000B792F"/>
    <w:rsid w:val="000C0714"/>
    <w:rsid w:val="000C2889"/>
    <w:rsid w:val="000C29AD"/>
    <w:rsid w:val="000C2E78"/>
    <w:rsid w:val="000C4742"/>
    <w:rsid w:val="000D070C"/>
    <w:rsid w:val="000D1166"/>
    <w:rsid w:val="000D375C"/>
    <w:rsid w:val="000D4CF6"/>
    <w:rsid w:val="000D5255"/>
    <w:rsid w:val="000D5A7A"/>
    <w:rsid w:val="000D5F0A"/>
    <w:rsid w:val="000D6AE0"/>
    <w:rsid w:val="000D7C8B"/>
    <w:rsid w:val="000E111B"/>
    <w:rsid w:val="000E4096"/>
    <w:rsid w:val="000E4A9D"/>
    <w:rsid w:val="000E4ACE"/>
    <w:rsid w:val="000E5053"/>
    <w:rsid w:val="000E58AB"/>
    <w:rsid w:val="000E7AB2"/>
    <w:rsid w:val="000F192E"/>
    <w:rsid w:val="000F2918"/>
    <w:rsid w:val="000F6784"/>
    <w:rsid w:val="00100484"/>
    <w:rsid w:val="001040E0"/>
    <w:rsid w:val="001060B5"/>
    <w:rsid w:val="00110316"/>
    <w:rsid w:val="00112FB5"/>
    <w:rsid w:val="0011408F"/>
    <w:rsid w:val="0011660E"/>
    <w:rsid w:val="00120241"/>
    <w:rsid w:val="00120AF9"/>
    <w:rsid w:val="00120F69"/>
    <w:rsid w:val="0012223B"/>
    <w:rsid w:val="00122A6E"/>
    <w:rsid w:val="0012305F"/>
    <w:rsid w:val="00123F93"/>
    <w:rsid w:val="00124EAE"/>
    <w:rsid w:val="00125092"/>
    <w:rsid w:val="00130499"/>
    <w:rsid w:val="001305CA"/>
    <w:rsid w:val="00131115"/>
    <w:rsid w:val="00131674"/>
    <w:rsid w:val="00131889"/>
    <w:rsid w:val="00132E78"/>
    <w:rsid w:val="001332FC"/>
    <w:rsid w:val="001350EF"/>
    <w:rsid w:val="001356A9"/>
    <w:rsid w:val="0014191F"/>
    <w:rsid w:val="00141A35"/>
    <w:rsid w:val="00142BC1"/>
    <w:rsid w:val="00142DEF"/>
    <w:rsid w:val="001437AE"/>
    <w:rsid w:val="0014632D"/>
    <w:rsid w:val="001463AA"/>
    <w:rsid w:val="00146A19"/>
    <w:rsid w:val="00146F09"/>
    <w:rsid w:val="001510C8"/>
    <w:rsid w:val="00152435"/>
    <w:rsid w:val="001526AB"/>
    <w:rsid w:val="00152A8D"/>
    <w:rsid w:val="00153605"/>
    <w:rsid w:val="001544C3"/>
    <w:rsid w:val="0015668A"/>
    <w:rsid w:val="00157B8B"/>
    <w:rsid w:val="00157F12"/>
    <w:rsid w:val="00160A98"/>
    <w:rsid w:val="001623D3"/>
    <w:rsid w:val="0016522E"/>
    <w:rsid w:val="0016535A"/>
    <w:rsid w:val="00165715"/>
    <w:rsid w:val="00165EDB"/>
    <w:rsid w:val="001713A7"/>
    <w:rsid w:val="00171829"/>
    <w:rsid w:val="00171B99"/>
    <w:rsid w:val="00171CF9"/>
    <w:rsid w:val="00172980"/>
    <w:rsid w:val="00173CCD"/>
    <w:rsid w:val="00176CF6"/>
    <w:rsid w:val="001774AE"/>
    <w:rsid w:val="00180AAD"/>
    <w:rsid w:val="00182424"/>
    <w:rsid w:val="00183E29"/>
    <w:rsid w:val="00183FDE"/>
    <w:rsid w:val="00184E11"/>
    <w:rsid w:val="00187E89"/>
    <w:rsid w:val="00191B6C"/>
    <w:rsid w:val="001935C1"/>
    <w:rsid w:val="00194485"/>
    <w:rsid w:val="0019456E"/>
    <w:rsid w:val="00194AD3"/>
    <w:rsid w:val="00195DCB"/>
    <w:rsid w:val="00197659"/>
    <w:rsid w:val="001A01FC"/>
    <w:rsid w:val="001A0375"/>
    <w:rsid w:val="001A1AB6"/>
    <w:rsid w:val="001A1D40"/>
    <w:rsid w:val="001A308F"/>
    <w:rsid w:val="001A3EFD"/>
    <w:rsid w:val="001A4351"/>
    <w:rsid w:val="001A4701"/>
    <w:rsid w:val="001A4D2F"/>
    <w:rsid w:val="001A4F6C"/>
    <w:rsid w:val="001A526A"/>
    <w:rsid w:val="001A5939"/>
    <w:rsid w:val="001A605E"/>
    <w:rsid w:val="001C13FF"/>
    <w:rsid w:val="001C3D94"/>
    <w:rsid w:val="001C3F88"/>
    <w:rsid w:val="001C437D"/>
    <w:rsid w:val="001C7D69"/>
    <w:rsid w:val="001D0701"/>
    <w:rsid w:val="001D10D1"/>
    <w:rsid w:val="001D3350"/>
    <w:rsid w:val="001D49E5"/>
    <w:rsid w:val="001D78AD"/>
    <w:rsid w:val="001D7A19"/>
    <w:rsid w:val="001D7A41"/>
    <w:rsid w:val="001D7B01"/>
    <w:rsid w:val="001E0DC9"/>
    <w:rsid w:val="001E2023"/>
    <w:rsid w:val="001E3AA5"/>
    <w:rsid w:val="001E3FBE"/>
    <w:rsid w:val="001E4BB9"/>
    <w:rsid w:val="001E4FF2"/>
    <w:rsid w:val="001E57F6"/>
    <w:rsid w:val="001E7AB3"/>
    <w:rsid w:val="001F2513"/>
    <w:rsid w:val="001F4F83"/>
    <w:rsid w:val="001F7111"/>
    <w:rsid w:val="002002CF"/>
    <w:rsid w:val="00203520"/>
    <w:rsid w:val="00205592"/>
    <w:rsid w:val="00206685"/>
    <w:rsid w:val="00207475"/>
    <w:rsid w:val="002107C6"/>
    <w:rsid w:val="00210F23"/>
    <w:rsid w:val="0021175F"/>
    <w:rsid w:val="00212500"/>
    <w:rsid w:val="002129A3"/>
    <w:rsid w:val="00212E46"/>
    <w:rsid w:val="00215729"/>
    <w:rsid w:val="00216A7A"/>
    <w:rsid w:val="00216D34"/>
    <w:rsid w:val="00217E03"/>
    <w:rsid w:val="002208C1"/>
    <w:rsid w:val="00226873"/>
    <w:rsid w:val="002275D0"/>
    <w:rsid w:val="00227CBA"/>
    <w:rsid w:val="002311FD"/>
    <w:rsid w:val="00232160"/>
    <w:rsid w:val="0023579F"/>
    <w:rsid w:val="002372B2"/>
    <w:rsid w:val="00237C40"/>
    <w:rsid w:val="00237F38"/>
    <w:rsid w:val="00244E27"/>
    <w:rsid w:val="002466F1"/>
    <w:rsid w:val="002501B3"/>
    <w:rsid w:val="00251F82"/>
    <w:rsid w:val="002520C8"/>
    <w:rsid w:val="00254095"/>
    <w:rsid w:val="0025491D"/>
    <w:rsid w:val="00255A0D"/>
    <w:rsid w:val="002571B8"/>
    <w:rsid w:val="0025743D"/>
    <w:rsid w:val="0026082D"/>
    <w:rsid w:val="00260D15"/>
    <w:rsid w:val="0026170A"/>
    <w:rsid w:val="0026174B"/>
    <w:rsid w:val="0026525B"/>
    <w:rsid w:val="00266097"/>
    <w:rsid w:val="00266D32"/>
    <w:rsid w:val="0026732A"/>
    <w:rsid w:val="002678E4"/>
    <w:rsid w:val="002727D9"/>
    <w:rsid w:val="0027531C"/>
    <w:rsid w:val="00275D67"/>
    <w:rsid w:val="002774C5"/>
    <w:rsid w:val="002800B0"/>
    <w:rsid w:val="002813C0"/>
    <w:rsid w:val="00281CEE"/>
    <w:rsid w:val="002823F7"/>
    <w:rsid w:val="0028702A"/>
    <w:rsid w:val="00290F22"/>
    <w:rsid w:val="00292900"/>
    <w:rsid w:val="00293FAF"/>
    <w:rsid w:val="002955F0"/>
    <w:rsid w:val="00295EB4"/>
    <w:rsid w:val="00296081"/>
    <w:rsid w:val="002A0E3B"/>
    <w:rsid w:val="002A1084"/>
    <w:rsid w:val="002A216E"/>
    <w:rsid w:val="002A2C04"/>
    <w:rsid w:val="002A2F1B"/>
    <w:rsid w:val="002A5549"/>
    <w:rsid w:val="002A6C8A"/>
    <w:rsid w:val="002A6C99"/>
    <w:rsid w:val="002B2142"/>
    <w:rsid w:val="002B332C"/>
    <w:rsid w:val="002B478E"/>
    <w:rsid w:val="002B514D"/>
    <w:rsid w:val="002B55F0"/>
    <w:rsid w:val="002B5890"/>
    <w:rsid w:val="002B626E"/>
    <w:rsid w:val="002B67FA"/>
    <w:rsid w:val="002C0A5A"/>
    <w:rsid w:val="002C1E59"/>
    <w:rsid w:val="002C2D3B"/>
    <w:rsid w:val="002C41BF"/>
    <w:rsid w:val="002C4656"/>
    <w:rsid w:val="002C48CA"/>
    <w:rsid w:val="002C6EF3"/>
    <w:rsid w:val="002D0A3A"/>
    <w:rsid w:val="002D0C86"/>
    <w:rsid w:val="002D0F2B"/>
    <w:rsid w:val="002D2AE0"/>
    <w:rsid w:val="002D3606"/>
    <w:rsid w:val="002D3931"/>
    <w:rsid w:val="002D463E"/>
    <w:rsid w:val="002D6CAF"/>
    <w:rsid w:val="002D704B"/>
    <w:rsid w:val="002D7327"/>
    <w:rsid w:val="002E314A"/>
    <w:rsid w:val="002E3D50"/>
    <w:rsid w:val="002E764E"/>
    <w:rsid w:val="002F084A"/>
    <w:rsid w:val="002F1771"/>
    <w:rsid w:val="002F211F"/>
    <w:rsid w:val="002F42B2"/>
    <w:rsid w:val="002F498E"/>
    <w:rsid w:val="002F5A7E"/>
    <w:rsid w:val="002F675F"/>
    <w:rsid w:val="002F7130"/>
    <w:rsid w:val="003004C2"/>
    <w:rsid w:val="00303221"/>
    <w:rsid w:val="00303EA7"/>
    <w:rsid w:val="00304A18"/>
    <w:rsid w:val="00304EF0"/>
    <w:rsid w:val="003057E5"/>
    <w:rsid w:val="00306C79"/>
    <w:rsid w:val="003076B5"/>
    <w:rsid w:val="003118B6"/>
    <w:rsid w:val="00311DC5"/>
    <w:rsid w:val="0031292D"/>
    <w:rsid w:val="00312FBF"/>
    <w:rsid w:val="00312FD9"/>
    <w:rsid w:val="00314E9D"/>
    <w:rsid w:val="003154B2"/>
    <w:rsid w:val="00316CD1"/>
    <w:rsid w:val="003174D9"/>
    <w:rsid w:val="00324426"/>
    <w:rsid w:val="003272E1"/>
    <w:rsid w:val="00331C23"/>
    <w:rsid w:val="003331AA"/>
    <w:rsid w:val="003335CE"/>
    <w:rsid w:val="00337F2F"/>
    <w:rsid w:val="00341310"/>
    <w:rsid w:val="003420F7"/>
    <w:rsid w:val="00342B22"/>
    <w:rsid w:val="00343E5F"/>
    <w:rsid w:val="00344231"/>
    <w:rsid w:val="0034621B"/>
    <w:rsid w:val="003472BC"/>
    <w:rsid w:val="00347CED"/>
    <w:rsid w:val="00350A4B"/>
    <w:rsid w:val="00352AC1"/>
    <w:rsid w:val="00353A3E"/>
    <w:rsid w:val="00353DC4"/>
    <w:rsid w:val="00354198"/>
    <w:rsid w:val="0035635E"/>
    <w:rsid w:val="003572E4"/>
    <w:rsid w:val="003578A6"/>
    <w:rsid w:val="00361962"/>
    <w:rsid w:val="00361B5A"/>
    <w:rsid w:val="003631CC"/>
    <w:rsid w:val="00363E5E"/>
    <w:rsid w:val="00365350"/>
    <w:rsid w:val="0036619B"/>
    <w:rsid w:val="003661BB"/>
    <w:rsid w:val="00366AEF"/>
    <w:rsid w:val="0036742B"/>
    <w:rsid w:val="00367CB4"/>
    <w:rsid w:val="00370894"/>
    <w:rsid w:val="00370CF1"/>
    <w:rsid w:val="003722DF"/>
    <w:rsid w:val="0037316A"/>
    <w:rsid w:val="0037348D"/>
    <w:rsid w:val="00375EDA"/>
    <w:rsid w:val="00376125"/>
    <w:rsid w:val="0037640C"/>
    <w:rsid w:val="00382D4A"/>
    <w:rsid w:val="00383C74"/>
    <w:rsid w:val="00385A5F"/>
    <w:rsid w:val="00386B99"/>
    <w:rsid w:val="0039159D"/>
    <w:rsid w:val="00392B78"/>
    <w:rsid w:val="0039317E"/>
    <w:rsid w:val="003959B3"/>
    <w:rsid w:val="0039648B"/>
    <w:rsid w:val="003A0318"/>
    <w:rsid w:val="003A19EA"/>
    <w:rsid w:val="003A41A3"/>
    <w:rsid w:val="003A4DA9"/>
    <w:rsid w:val="003A6393"/>
    <w:rsid w:val="003A6887"/>
    <w:rsid w:val="003B26D7"/>
    <w:rsid w:val="003B299F"/>
    <w:rsid w:val="003B3997"/>
    <w:rsid w:val="003B3CE8"/>
    <w:rsid w:val="003B680B"/>
    <w:rsid w:val="003B6B16"/>
    <w:rsid w:val="003C0A22"/>
    <w:rsid w:val="003C1259"/>
    <w:rsid w:val="003C1426"/>
    <w:rsid w:val="003C3313"/>
    <w:rsid w:val="003C3F6C"/>
    <w:rsid w:val="003C5423"/>
    <w:rsid w:val="003C6F28"/>
    <w:rsid w:val="003D184D"/>
    <w:rsid w:val="003D2B8F"/>
    <w:rsid w:val="003D74EE"/>
    <w:rsid w:val="003D7699"/>
    <w:rsid w:val="003D78C7"/>
    <w:rsid w:val="003E02A0"/>
    <w:rsid w:val="003E1016"/>
    <w:rsid w:val="003E4052"/>
    <w:rsid w:val="003E5253"/>
    <w:rsid w:val="003E5F05"/>
    <w:rsid w:val="003E6A54"/>
    <w:rsid w:val="003E75A3"/>
    <w:rsid w:val="003F1E73"/>
    <w:rsid w:val="003F2F3A"/>
    <w:rsid w:val="00400315"/>
    <w:rsid w:val="004013C2"/>
    <w:rsid w:val="00402E28"/>
    <w:rsid w:val="00405689"/>
    <w:rsid w:val="0040637D"/>
    <w:rsid w:val="00406B28"/>
    <w:rsid w:val="00407285"/>
    <w:rsid w:val="0041048E"/>
    <w:rsid w:val="0041149D"/>
    <w:rsid w:val="004114F7"/>
    <w:rsid w:val="00413A8F"/>
    <w:rsid w:val="00420634"/>
    <w:rsid w:val="004210BA"/>
    <w:rsid w:val="00421FB5"/>
    <w:rsid w:val="00422F19"/>
    <w:rsid w:val="00423A6C"/>
    <w:rsid w:val="00424166"/>
    <w:rsid w:val="00425F5D"/>
    <w:rsid w:val="004261A0"/>
    <w:rsid w:val="004309E3"/>
    <w:rsid w:val="00433649"/>
    <w:rsid w:val="004347AE"/>
    <w:rsid w:val="00434823"/>
    <w:rsid w:val="00436266"/>
    <w:rsid w:val="004362B9"/>
    <w:rsid w:val="00441E98"/>
    <w:rsid w:val="00443A30"/>
    <w:rsid w:val="00445322"/>
    <w:rsid w:val="0044575D"/>
    <w:rsid w:val="00447331"/>
    <w:rsid w:val="0044741C"/>
    <w:rsid w:val="00452003"/>
    <w:rsid w:val="00452994"/>
    <w:rsid w:val="0045473B"/>
    <w:rsid w:val="00456B4C"/>
    <w:rsid w:val="004628BD"/>
    <w:rsid w:val="00462F07"/>
    <w:rsid w:val="0046453E"/>
    <w:rsid w:val="00465389"/>
    <w:rsid w:val="004712A4"/>
    <w:rsid w:val="004716AE"/>
    <w:rsid w:val="004721A3"/>
    <w:rsid w:val="00473752"/>
    <w:rsid w:val="00473958"/>
    <w:rsid w:val="0047777E"/>
    <w:rsid w:val="00477E1E"/>
    <w:rsid w:val="004801AE"/>
    <w:rsid w:val="00481724"/>
    <w:rsid w:val="004823C9"/>
    <w:rsid w:val="00482D87"/>
    <w:rsid w:val="00482E63"/>
    <w:rsid w:val="00483A26"/>
    <w:rsid w:val="00484CBB"/>
    <w:rsid w:val="0048653A"/>
    <w:rsid w:val="004908CC"/>
    <w:rsid w:val="00491883"/>
    <w:rsid w:val="00491926"/>
    <w:rsid w:val="00491AC6"/>
    <w:rsid w:val="004925D5"/>
    <w:rsid w:val="00494DB2"/>
    <w:rsid w:val="00495B6D"/>
    <w:rsid w:val="00496220"/>
    <w:rsid w:val="0049739A"/>
    <w:rsid w:val="004A04B8"/>
    <w:rsid w:val="004A0C47"/>
    <w:rsid w:val="004A1F67"/>
    <w:rsid w:val="004A34BF"/>
    <w:rsid w:val="004A3A6D"/>
    <w:rsid w:val="004A3F9D"/>
    <w:rsid w:val="004A4AEE"/>
    <w:rsid w:val="004A4C05"/>
    <w:rsid w:val="004A7A2F"/>
    <w:rsid w:val="004B06C9"/>
    <w:rsid w:val="004B0D3D"/>
    <w:rsid w:val="004B13C8"/>
    <w:rsid w:val="004B237D"/>
    <w:rsid w:val="004B2928"/>
    <w:rsid w:val="004B29D5"/>
    <w:rsid w:val="004B4249"/>
    <w:rsid w:val="004B494A"/>
    <w:rsid w:val="004B6D11"/>
    <w:rsid w:val="004B77C9"/>
    <w:rsid w:val="004B7D1B"/>
    <w:rsid w:val="004B7E1D"/>
    <w:rsid w:val="004C0B9B"/>
    <w:rsid w:val="004C0C4F"/>
    <w:rsid w:val="004C1FAF"/>
    <w:rsid w:val="004C2F2A"/>
    <w:rsid w:val="004C4097"/>
    <w:rsid w:val="004C71A6"/>
    <w:rsid w:val="004C75A6"/>
    <w:rsid w:val="004C7755"/>
    <w:rsid w:val="004D1A75"/>
    <w:rsid w:val="004D2961"/>
    <w:rsid w:val="004D2AFE"/>
    <w:rsid w:val="004D2F6E"/>
    <w:rsid w:val="004D6EAF"/>
    <w:rsid w:val="004E2262"/>
    <w:rsid w:val="004E384E"/>
    <w:rsid w:val="004E3A61"/>
    <w:rsid w:val="004E4FEB"/>
    <w:rsid w:val="004E564D"/>
    <w:rsid w:val="004E73B0"/>
    <w:rsid w:val="004E7F5B"/>
    <w:rsid w:val="004F0701"/>
    <w:rsid w:val="004F2B6E"/>
    <w:rsid w:val="004F34DD"/>
    <w:rsid w:val="004F3562"/>
    <w:rsid w:val="004F36F3"/>
    <w:rsid w:val="004F402E"/>
    <w:rsid w:val="004F6004"/>
    <w:rsid w:val="004F60D2"/>
    <w:rsid w:val="004F6EA4"/>
    <w:rsid w:val="00500517"/>
    <w:rsid w:val="00500FC4"/>
    <w:rsid w:val="0050249D"/>
    <w:rsid w:val="00503CAE"/>
    <w:rsid w:val="00504302"/>
    <w:rsid w:val="00504929"/>
    <w:rsid w:val="00506858"/>
    <w:rsid w:val="00510AE2"/>
    <w:rsid w:val="005115DF"/>
    <w:rsid w:val="00514464"/>
    <w:rsid w:val="005160D4"/>
    <w:rsid w:val="0051633B"/>
    <w:rsid w:val="00517140"/>
    <w:rsid w:val="00517366"/>
    <w:rsid w:val="00520419"/>
    <w:rsid w:val="00522446"/>
    <w:rsid w:val="00522799"/>
    <w:rsid w:val="00523C93"/>
    <w:rsid w:val="00523F10"/>
    <w:rsid w:val="00527AB5"/>
    <w:rsid w:val="00527B59"/>
    <w:rsid w:val="00530BA3"/>
    <w:rsid w:val="00531469"/>
    <w:rsid w:val="0053354E"/>
    <w:rsid w:val="00534C9B"/>
    <w:rsid w:val="00536613"/>
    <w:rsid w:val="00537D0B"/>
    <w:rsid w:val="0054133D"/>
    <w:rsid w:val="00544425"/>
    <w:rsid w:val="00545B7A"/>
    <w:rsid w:val="005461BF"/>
    <w:rsid w:val="0054707B"/>
    <w:rsid w:val="00547151"/>
    <w:rsid w:val="0055080F"/>
    <w:rsid w:val="005539BA"/>
    <w:rsid w:val="00555656"/>
    <w:rsid w:val="0055584A"/>
    <w:rsid w:val="00557255"/>
    <w:rsid w:val="00557B10"/>
    <w:rsid w:val="00563B05"/>
    <w:rsid w:val="00564754"/>
    <w:rsid w:val="00565BF3"/>
    <w:rsid w:val="00566869"/>
    <w:rsid w:val="0057048B"/>
    <w:rsid w:val="00570D28"/>
    <w:rsid w:val="005724CF"/>
    <w:rsid w:val="005724D6"/>
    <w:rsid w:val="00573428"/>
    <w:rsid w:val="005736FD"/>
    <w:rsid w:val="00573DA1"/>
    <w:rsid w:val="00574D3B"/>
    <w:rsid w:val="00576D0C"/>
    <w:rsid w:val="00577E89"/>
    <w:rsid w:val="005858C3"/>
    <w:rsid w:val="0058790C"/>
    <w:rsid w:val="005906CD"/>
    <w:rsid w:val="00590759"/>
    <w:rsid w:val="00591379"/>
    <w:rsid w:val="00593B59"/>
    <w:rsid w:val="00594921"/>
    <w:rsid w:val="005963CD"/>
    <w:rsid w:val="00596604"/>
    <w:rsid w:val="005976B0"/>
    <w:rsid w:val="005A0379"/>
    <w:rsid w:val="005A5E26"/>
    <w:rsid w:val="005A662F"/>
    <w:rsid w:val="005A7BE5"/>
    <w:rsid w:val="005B1882"/>
    <w:rsid w:val="005B347C"/>
    <w:rsid w:val="005B3891"/>
    <w:rsid w:val="005B39A2"/>
    <w:rsid w:val="005B4A24"/>
    <w:rsid w:val="005B4F98"/>
    <w:rsid w:val="005B5755"/>
    <w:rsid w:val="005B7090"/>
    <w:rsid w:val="005B7A23"/>
    <w:rsid w:val="005C0368"/>
    <w:rsid w:val="005C0A7D"/>
    <w:rsid w:val="005C0EB8"/>
    <w:rsid w:val="005C138A"/>
    <w:rsid w:val="005C16DE"/>
    <w:rsid w:val="005C2A34"/>
    <w:rsid w:val="005C37F7"/>
    <w:rsid w:val="005C49EE"/>
    <w:rsid w:val="005C51B0"/>
    <w:rsid w:val="005C6BC3"/>
    <w:rsid w:val="005C713A"/>
    <w:rsid w:val="005D0C73"/>
    <w:rsid w:val="005D26A3"/>
    <w:rsid w:val="005D403E"/>
    <w:rsid w:val="005D4C08"/>
    <w:rsid w:val="005D62E1"/>
    <w:rsid w:val="005E052D"/>
    <w:rsid w:val="005E0F4D"/>
    <w:rsid w:val="005E2DB0"/>
    <w:rsid w:val="005E3188"/>
    <w:rsid w:val="005E418A"/>
    <w:rsid w:val="005E52D5"/>
    <w:rsid w:val="005E5FE9"/>
    <w:rsid w:val="005E737F"/>
    <w:rsid w:val="005E762F"/>
    <w:rsid w:val="005F00BA"/>
    <w:rsid w:val="005F0ADB"/>
    <w:rsid w:val="005F65BF"/>
    <w:rsid w:val="00601DC8"/>
    <w:rsid w:val="00601DE2"/>
    <w:rsid w:val="006029BC"/>
    <w:rsid w:val="0060324D"/>
    <w:rsid w:val="006113CE"/>
    <w:rsid w:val="00612656"/>
    <w:rsid w:val="006137FA"/>
    <w:rsid w:val="006139D3"/>
    <w:rsid w:val="00613B4F"/>
    <w:rsid w:val="006149AB"/>
    <w:rsid w:val="00614AF9"/>
    <w:rsid w:val="0061689F"/>
    <w:rsid w:val="0062260B"/>
    <w:rsid w:val="00623DA5"/>
    <w:rsid w:val="00624F51"/>
    <w:rsid w:val="00625D44"/>
    <w:rsid w:val="00627546"/>
    <w:rsid w:val="00632CB8"/>
    <w:rsid w:val="00632F4B"/>
    <w:rsid w:val="00633D44"/>
    <w:rsid w:val="00641933"/>
    <w:rsid w:val="006475F2"/>
    <w:rsid w:val="006522AC"/>
    <w:rsid w:val="006523CD"/>
    <w:rsid w:val="00652AF8"/>
    <w:rsid w:val="006540EA"/>
    <w:rsid w:val="00660302"/>
    <w:rsid w:val="00660F55"/>
    <w:rsid w:val="00661163"/>
    <w:rsid w:val="00662139"/>
    <w:rsid w:val="00662BAC"/>
    <w:rsid w:val="0066457B"/>
    <w:rsid w:val="00666462"/>
    <w:rsid w:val="006670E2"/>
    <w:rsid w:val="00667DF1"/>
    <w:rsid w:val="0067020B"/>
    <w:rsid w:val="006712B8"/>
    <w:rsid w:val="00672BD6"/>
    <w:rsid w:val="00672F97"/>
    <w:rsid w:val="00674DCA"/>
    <w:rsid w:val="00675D4D"/>
    <w:rsid w:val="00675E1F"/>
    <w:rsid w:val="006805EF"/>
    <w:rsid w:val="00680ADA"/>
    <w:rsid w:val="006820D0"/>
    <w:rsid w:val="006823CC"/>
    <w:rsid w:val="006849FD"/>
    <w:rsid w:val="00684F19"/>
    <w:rsid w:val="00685F17"/>
    <w:rsid w:val="00687222"/>
    <w:rsid w:val="0068757D"/>
    <w:rsid w:val="00690535"/>
    <w:rsid w:val="00690A9B"/>
    <w:rsid w:val="006926EC"/>
    <w:rsid w:val="00693748"/>
    <w:rsid w:val="006949D5"/>
    <w:rsid w:val="00694A04"/>
    <w:rsid w:val="00696046"/>
    <w:rsid w:val="00696114"/>
    <w:rsid w:val="00696838"/>
    <w:rsid w:val="006A115E"/>
    <w:rsid w:val="006A1773"/>
    <w:rsid w:val="006A4538"/>
    <w:rsid w:val="006A5A8A"/>
    <w:rsid w:val="006A6AA3"/>
    <w:rsid w:val="006B084F"/>
    <w:rsid w:val="006B1765"/>
    <w:rsid w:val="006B2B22"/>
    <w:rsid w:val="006B2D26"/>
    <w:rsid w:val="006B34A1"/>
    <w:rsid w:val="006B4A69"/>
    <w:rsid w:val="006B6AD8"/>
    <w:rsid w:val="006C5572"/>
    <w:rsid w:val="006C5A6F"/>
    <w:rsid w:val="006C5F14"/>
    <w:rsid w:val="006D0D93"/>
    <w:rsid w:val="006D14B9"/>
    <w:rsid w:val="006D309F"/>
    <w:rsid w:val="006D3A7E"/>
    <w:rsid w:val="006D4396"/>
    <w:rsid w:val="006D5541"/>
    <w:rsid w:val="006D6A38"/>
    <w:rsid w:val="006D6DBC"/>
    <w:rsid w:val="006D6FD0"/>
    <w:rsid w:val="006E01B9"/>
    <w:rsid w:val="006E0693"/>
    <w:rsid w:val="006E1AC4"/>
    <w:rsid w:val="006E22CD"/>
    <w:rsid w:val="006E3743"/>
    <w:rsid w:val="006F2B7E"/>
    <w:rsid w:val="006F4613"/>
    <w:rsid w:val="006F47F0"/>
    <w:rsid w:val="006F4A84"/>
    <w:rsid w:val="006F4E84"/>
    <w:rsid w:val="006F5175"/>
    <w:rsid w:val="006F7E52"/>
    <w:rsid w:val="00702B5C"/>
    <w:rsid w:val="00703613"/>
    <w:rsid w:val="0070737C"/>
    <w:rsid w:val="0070799A"/>
    <w:rsid w:val="00710090"/>
    <w:rsid w:val="007104DC"/>
    <w:rsid w:val="007114A5"/>
    <w:rsid w:val="007119E6"/>
    <w:rsid w:val="007134BA"/>
    <w:rsid w:val="00713D07"/>
    <w:rsid w:val="00714D28"/>
    <w:rsid w:val="00717350"/>
    <w:rsid w:val="007173E4"/>
    <w:rsid w:val="00720796"/>
    <w:rsid w:val="00720A77"/>
    <w:rsid w:val="00723F65"/>
    <w:rsid w:val="00724FD3"/>
    <w:rsid w:val="0072746D"/>
    <w:rsid w:val="00727AB3"/>
    <w:rsid w:val="00727BAF"/>
    <w:rsid w:val="007324DC"/>
    <w:rsid w:val="0073566F"/>
    <w:rsid w:val="00735814"/>
    <w:rsid w:val="00735825"/>
    <w:rsid w:val="0073652E"/>
    <w:rsid w:val="00737AF4"/>
    <w:rsid w:val="007403AF"/>
    <w:rsid w:val="00745F78"/>
    <w:rsid w:val="00746218"/>
    <w:rsid w:val="007476B2"/>
    <w:rsid w:val="007502ED"/>
    <w:rsid w:val="00750FF3"/>
    <w:rsid w:val="00752ABE"/>
    <w:rsid w:val="00753917"/>
    <w:rsid w:val="00753DCA"/>
    <w:rsid w:val="0075594B"/>
    <w:rsid w:val="00755BDC"/>
    <w:rsid w:val="00755C39"/>
    <w:rsid w:val="007562EB"/>
    <w:rsid w:val="007565DB"/>
    <w:rsid w:val="00756A33"/>
    <w:rsid w:val="0076037B"/>
    <w:rsid w:val="0076048F"/>
    <w:rsid w:val="007608CE"/>
    <w:rsid w:val="007622A1"/>
    <w:rsid w:val="0076361C"/>
    <w:rsid w:val="00767BAE"/>
    <w:rsid w:val="00773D60"/>
    <w:rsid w:val="00773EA4"/>
    <w:rsid w:val="00775A91"/>
    <w:rsid w:val="00775D20"/>
    <w:rsid w:val="007778C2"/>
    <w:rsid w:val="00782A61"/>
    <w:rsid w:val="00782C3A"/>
    <w:rsid w:val="007836FF"/>
    <w:rsid w:val="00784DBE"/>
    <w:rsid w:val="00790329"/>
    <w:rsid w:val="00791868"/>
    <w:rsid w:val="007A1EC0"/>
    <w:rsid w:val="007A2E78"/>
    <w:rsid w:val="007A30CC"/>
    <w:rsid w:val="007A47F3"/>
    <w:rsid w:val="007A51E9"/>
    <w:rsid w:val="007A6E0C"/>
    <w:rsid w:val="007A7703"/>
    <w:rsid w:val="007B3BBF"/>
    <w:rsid w:val="007B3D55"/>
    <w:rsid w:val="007B6C13"/>
    <w:rsid w:val="007B6CD9"/>
    <w:rsid w:val="007B7328"/>
    <w:rsid w:val="007B7C5A"/>
    <w:rsid w:val="007B7E41"/>
    <w:rsid w:val="007C09C5"/>
    <w:rsid w:val="007C599A"/>
    <w:rsid w:val="007C5EC6"/>
    <w:rsid w:val="007C733F"/>
    <w:rsid w:val="007D4F5D"/>
    <w:rsid w:val="007D5395"/>
    <w:rsid w:val="007D61DB"/>
    <w:rsid w:val="007D67EE"/>
    <w:rsid w:val="007E126E"/>
    <w:rsid w:val="007E2EC7"/>
    <w:rsid w:val="007E3607"/>
    <w:rsid w:val="007E4D10"/>
    <w:rsid w:val="007E4FAF"/>
    <w:rsid w:val="007E71D2"/>
    <w:rsid w:val="007E7723"/>
    <w:rsid w:val="007F03DF"/>
    <w:rsid w:val="007F0D68"/>
    <w:rsid w:val="007F12AC"/>
    <w:rsid w:val="007F13A1"/>
    <w:rsid w:val="007F2AFF"/>
    <w:rsid w:val="007F3BC6"/>
    <w:rsid w:val="007F4FB8"/>
    <w:rsid w:val="007F50E1"/>
    <w:rsid w:val="007F527B"/>
    <w:rsid w:val="007F57FE"/>
    <w:rsid w:val="007F5EC8"/>
    <w:rsid w:val="007F6B41"/>
    <w:rsid w:val="007F6D69"/>
    <w:rsid w:val="00801090"/>
    <w:rsid w:val="008021A8"/>
    <w:rsid w:val="00803FBE"/>
    <w:rsid w:val="00805901"/>
    <w:rsid w:val="008062F0"/>
    <w:rsid w:val="0080787E"/>
    <w:rsid w:val="008103A0"/>
    <w:rsid w:val="00811589"/>
    <w:rsid w:val="008117EE"/>
    <w:rsid w:val="008135D4"/>
    <w:rsid w:val="0081494F"/>
    <w:rsid w:val="008161AC"/>
    <w:rsid w:val="00817E3B"/>
    <w:rsid w:val="008212A0"/>
    <w:rsid w:val="00822564"/>
    <w:rsid w:val="00822852"/>
    <w:rsid w:val="00822DF7"/>
    <w:rsid w:val="0082325A"/>
    <w:rsid w:val="00824082"/>
    <w:rsid w:val="008245D3"/>
    <w:rsid w:val="008254C0"/>
    <w:rsid w:val="008258CA"/>
    <w:rsid w:val="00825AD4"/>
    <w:rsid w:val="00825D1D"/>
    <w:rsid w:val="00826509"/>
    <w:rsid w:val="008268F7"/>
    <w:rsid w:val="00830D7F"/>
    <w:rsid w:val="00830E1F"/>
    <w:rsid w:val="00830F05"/>
    <w:rsid w:val="00831001"/>
    <w:rsid w:val="0083151D"/>
    <w:rsid w:val="00832055"/>
    <w:rsid w:val="008325D7"/>
    <w:rsid w:val="008343A0"/>
    <w:rsid w:val="008347BC"/>
    <w:rsid w:val="00835F82"/>
    <w:rsid w:val="00836A2E"/>
    <w:rsid w:val="008416A4"/>
    <w:rsid w:val="008416FD"/>
    <w:rsid w:val="008420E7"/>
    <w:rsid w:val="00842EC1"/>
    <w:rsid w:val="00842F52"/>
    <w:rsid w:val="0084492F"/>
    <w:rsid w:val="008450E0"/>
    <w:rsid w:val="00845167"/>
    <w:rsid w:val="008466CE"/>
    <w:rsid w:val="008467C9"/>
    <w:rsid w:val="00850001"/>
    <w:rsid w:val="00850E30"/>
    <w:rsid w:val="00851F41"/>
    <w:rsid w:val="00855638"/>
    <w:rsid w:val="00855BF0"/>
    <w:rsid w:val="00856F1D"/>
    <w:rsid w:val="0085718E"/>
    <w:rsid w:val="00857FCD"/>
    <w:rsid w:val="008615EC"/>
    <w:rsid w:val="008616E9"/>
    <w:rsid w:val="0086364F"/>
    <w:rsid w:val="00863D7C"/>
    <w:rsid w:val="00863E84"/>
    <w:rsid w:val="00863E8F"/>
    <w:rsid w:val="008643A8"/>
    <w:rsid w:val="00866370"/>
    <w:rsid w:val="00866AD2"/>
    <w:rsid w:val="008702A8"/>
    <w:rsid w:val="008725FC"/>
    <w:rsid w:val="00872DD5"/>
    <w:rsid w:val="008748B3"/>
    <w:rsid w:val="00874C69"/>
    <w:rsid w:val="00874E8B"/>
    <w:rsid w:val="0087576D"/>
    <w:rsid w:val="00876702"/>
    <w:rsid w:val="0088071B"/>
    <w:rsid w:val="00882357"/>
    <w:rsid w:val="00883081"/>
    <w:rsid w:val="00883A75"/>
    <w:rsid w:val="00883FA2"/>
    <w:rsid w:val="00884141"/>
    <w:rsid w:val="00884375"/>
    <w:rsid w:val="00884845"/>
    <w:rsid w:val="00885A3A"/>
    <w:rsid w:val="00891485"/>
    <w:rsid w:val="00893C2E"/>
    <w:rsid w:val="00895394"/>
    <w:rsid w:val="008966BD"/>
    <w:rsid w:val="008A0123"/>
    <w:rsid w:val="008A13F0"/>
    <w:rsid w:val="008A3215"/>
    <w:rsid w:val="008A3656"/>
    <w:rsid w:val="008A579E"/>
    <w:rsid w:val="008B0D61"/>
    <w:rsid w:val="008B2129"/>
    <w:rsid w:val="008B234F"/>
    <w:rsid w:val="008B2774"/>
    <w:rsid w:val="008B3AFF"/>
    <w:rsid w:val="008B6118"/>
    <w:rsid w:val="008C14DE"/>
    <w:rsid w:val="008C1B0F"/>
    <w:rsid w:val="008C5083"/>
    <w:rsid w:val="008C556D"/>
    <w:rsid w:val="008D1FCC"/>
    <w:rsid w:val="008D210C"/>
    <w:rsid w:val="008D229C"/>
    <w:rsid w:val="008D5412"/>
    <w:rsid w:val="008D7F17"/>
    <w:rsid w:val="008E2471"/>
    <w:rsid w:val="008E35D0"/>
    <w:rsid w:val="008E72AE"/>
    <w:rsid w:val="008F0BA2"/>
    <w:rsid w:val="008F0C6C"/>
    <w:rsid w:val="008F1CE1"/>
    <w:rsid w:val="008F1DDF"/>
    <w:rsid w:val="008F7018"/>
    <w:rsid w:val="00900320"/>
    <w:rsid w:val="009004EE"/>
    <w:rsid w:val="00900743"/>
    <w:rsid w:val="00903B36"/>
    <w:rsid w:val="00905030"/>
    <w:rsid w:val="009054AA"/>
    <w:rsid w:val="009054DE"/>
    <w:rsid w:val="00911C04"/>
    <w:rsid w:val="00914FB1"/>
    <w:rsid w:val="00915645"/>
    <w:rsid w:val="00916DB1"/>
    <w:rsid w:val="009170FE"/>
    <w:rsid w:val="00925553"/>
    <w:rsid w:val="00925F03"/>
    <w:rsid w:val="00926BD2"/>
    <w:rsid w:val="00927C45"/>
    <w:rsid w:val="00931352"/>
    <w:rsid w:val="009313FE"/>
    <w:rsid w:val="0093149B"/>
    <w:rsid w:val="00931609"/>
    <w:rsid w:val="00931EE0"/>
    <w:rsid w:val="00932505"/>
    <w:rsid w:val="0093250C"/>
    <w:rsid w:val="00932E43"/>
    <w:rsid w:val="009337AA"/>
    <w:rsid w:val="00936FAA"/>
    <w:rsid w:val="009376E8"/>
    <w:rsid w:val="00937A68"/>
    <w:rsid w:val="00937D42"/>
    <w:rsid w:val="00940D9B"/>
    <w:rsid w:val="00942996"/>
    <w:rsid w:val="00943F98"/>
    <w:rsid w:val="009452EF"/>
    <w:rsid w:val="00945A37"/>
    <w:rsid w:val="00951C11"/>
    <w:rsid w:val="009541B5"/>
    <w:rsid w:val="0095707E"/>
    <w:rsid w:val="009570E2"/>
    <w:rsid w:val="00957C08"/>
    <w:rsid w:val="00962FD9"/>
    <w:rsid w:val="00963D84"/>
    <w:rsid w:val="00965734"/>
    <w:rsid w:val="00967914"/>
    <w:rsid w:val="009701A1"/>
    <w:rsid w:val="009703FD"/>
    <w:rsid w:val="00972B9E"/>
    <w:rsid w:val="0097346D"/>
    <w:rsid w:val="00975388"/>
    <w:rsid w:val="00975CAF"/>
    <w:rsid w:val="00976D04"/>
    <w:rsid w:val="0097706D"/>
    <w:rsid w:val="00981A2E"/>
    <w:rsid w:val="00982FED"/>
    <w:rsid w:val="009845D3"/>
    <w:rsid w:val="00985225"/>
    <w:rsid w:val="0098608C"/>
    <w:rsid w:val="009867CB"/>
    <w:rsid w:val="00986E8F"/>
    <w:rsid w:val="00986F02"/>
    <w:rsid w:val="009900A3"/>
    <w:rsid w:val="009919D2"/>
    <w:rsid w:val="00993E53"/>
    <w:rsid w:val="0099544C"/>
    <w:rsid w:val="009A1B23"/>
    <w:rsid w:val="009A2855"/>
    <w:rsid w:val="009A4F72"/>
    <w:rsid w:val="009A54DA"/>
    <w:rsid w:val="009B2FC3"/>
    <w:rsid w:val="009B3219"/>
    <w:rsid w:val="009B4644"/>
    <w:rsid w:val="009B5151"/>
    <w:rsid w:val="009C35A9"/>
    <w:rsid w:val="009C398F"/>
    <w:rsid w:val="009C4187"/>
    <w:rsid w:val="009C6DFB"/>
    <w:rsid w:val="009C7B9F"/>
    <w:rsid w:val="009C7F40"/>
    <w:rsid w:val="009D2D09"/>
    <w:rsid w:val="009D33B0"/>
    <w:rsid w:val="009E0729"/>
    <w:rsid w:val="009E0F8F"/>
    <w:rsid w:val="009E5592"/>
    <w:rsid w:val="009E6E3B"/>
    <w:rsid w:val="009E767F"/>
    <w:rsid w:val="009F10A8"/>
    <w:rsid w:val="009F1694"/>
    <w:rsid w:val="009F3422"/>
    <w:rsid w:val="009F36B6"/>
    <w:rsid w:val="009F39DA"/>
    <w:rsid w:val="009F409A"/>
    <w:rsid w:val="009F50CF"/>
    <w:rsid w:val="009F5772"/>
    <w:rsid w:val="009F5CFF"/>
    <w:rsid w:val="009F7569"/>
    <w:rsid w:val="00A02F30"/>
    <w:rsid w:val="00A05921"/>
    <w:rsid w:val="00A072FD"/>
    <w:rsid w:val="00A07CD9"/>
    <w:rsid w:val="00A10103"/>
    <w:rsid w:val="00A10FDC"/>
    <w:rsid w:val="00A12926"/>
    <w:rsid w:val="00A17C09"/>
    <w:rsid w:val="00A20705"/>
    <w:rsid w:val="00A22012"/>
    <w:rsid w:val="00A220B2"/>
    <w:rsid w:val="00A23000"/>
    <w:rsid w:val="00A235C3"/>
    <w:rsid w:val="00A242E3"/>
    <w:rsid w:val="00A246BE"/>
    <w:rsid w:val="00A24B87"/>
    <w:rsid w:val="00A24CB3"/>
    <w:rsid w:val="00A27D94"/>
    <w:rsid w:val="00A32058"/>
    <w:rsid w:val="00A325B1"/>
    <w:rsid w:val="00A3268A"/>
    <w:rsid w:val="00A32967"/>
    <w:rsid w:val="00A34341"/>
    <w:rsid w:val="00A34A2F"/>
    <w:rsid w:val="00A35241"/>
    <w:rsid w:val="00A35326"/>
    <w:rsid w:val="00A40785"/>
    <w:rsid w:val="00A41F81"/>
    <w:rsid w:val="00A424AB"/>
    <w:rsid w:val="00A43D14"/>
    <w:rsid w:val="00A44432"/>
    <w:rsid w:val="00A46775"/>
    <w:rsid w:val="00A47767"/>
    <w:rsid w:val="00A47885"/>
    <w:rsid w:val="00A50333"/>
    <w:rsid w:val="00A51B8A"/>
    <w:rsid w:val="00A54229"/>
    <w:rsid w:val="00A54E7B"/>
    <w:rsid w:val="00A55556"/>
    <w:rsid w:val="00A5592B"/>
    <w:rsid w:val="00A600AD"/>
    <w:rsid w:val="00A603A3"/>
    <w:rsid w:val="00A6350C"/>
    <w:rsid w:val="00A638F9"/>
    <w:rsid w:val="00A64202"/>
    <w:rsid w:val="00A6560F"/>
    <w:rsid w:val="00A656C7"/>
    <w:rsid w:val="00A65830"/>
    <w:rsid w:val="00A65EAF"/>
    <w:rsid w:val="00A66714"/>
    <w:rsid w:val="00A7342A"/>
    <w:rsid w:val="00A73D83"/>
    <w:rsid w:val="00A742B2"/>
    <w:rsid w:val="00A748A2"/>
    <w:rsid w:val="00A76F8F"/>
    <w:rsid w:val="00A808DB"/>
    <w:rsid w:val="00A810E5"/>
    <w:rsid w:val="00A82072"/>
    <w:rsid w:val="00A85446"/>
    <w:rsid w:val="00A863FE"/>
    <w:rsid w:val="00A90484"/>
    <w:rsid w:val="00A9112C"/>
    <w:rsid w:val="00A917A3"/>
    <w:rsid w:val="00A91FD7"/>
    <w:rsid w:val="00A924DE"/>
    <w:rsid w:val="00A92B31"/>
    <w:rsid w:val="00A92B72"/>
    <w:rsid w:val="00A94175"/>
    <w:rsid w:val="00A942AE"/>
    <w:rsid w:val="00A94CB1"/>
    <w:rsid w:val="00A95500"/>
    <w:rsid w:val="00A95BEF"/>
    <w:rsid w:val="00A965C6"/>
    <w:rsid w:val="00A975F2"/>
    <w:rsid w:val="00A977BC"/>
    <w:rsid w:val="00AA0ADC"/>
    <w:rsid w:val="00AA114B"/>
    <w:rsid w:val="00AA2740"/>
    <w:rsid w:val="00AA5C62"/>
    <w:rsid w:val="00AA5DEA"/>
    <w:rsid w:val="00AA7113"/>
    <w:rsid w:val="00AA7383"/>
    <w:rsid w:val="00AB2C27"/>
    <w:rsid w:val="00AB350E"/>
    <w:rsid w:val="00AB355B"/>
    <w:rsid w:val="00AB427A"/>
    <w:rsid w:val="00AB4711"/>
    <w:rsid w:val="00AB638C"/>
    <w:rsid w:val="00AB6530"/>
    <w:rsid w:val="00AB7735"/>
    <w:rsid w:val="00AC0566"/>
    <w:rsid w:val="00AC0AF2"/>
    <w:rsid w:val="00AC15F4"/>
    <w:rsid w:val="00AC1A8D"/>
    <w:rsid w:val="00AC2E18"/>
    <w:rsid w:val="00AC3492"/>
    <w:rsid w:val="00AC36E4"/>
    <w:rsid w:val="00AC3987"/>
    <w:rsid w:val="00AC3E65"/>
    <w:rsid w:val="00AC45B8"/>
    <w:rsid w:val="00AC5294"/>
    <w:rsid w:val="00AD06A8"/>
    <w:rsid w:val="00AD1189"/>
    <w:rsid w:val="00AD3E65"/>
    <w:rsid w:val="00AD3F36"/>
    <w:rsid w:val="00AD5298"/>
    <w:rsid w:val="00AD52AE"/>
    <w:rsid w:val="00AE10DA"/>
    <w:rsid w:val="00AE23E4"/>
    <w:rsid w:val="00AE3FD1"/>
    <w:rsid w:val="00AE4A60"/>
    <w:rsid w:val="00AE5BFF"/>
    <w:rsid w:val="00AE7A0B"/>
    <w:rsid w:val="00AF2817"/>
    <w:rsid w:val="00AF2A1B"/>
    <w:rsid w:val="00AF5261"/>
    <w:rsid w:val="00AF60D7"/>
    <w:rsid w:val="00AF7767"/>
    <w:rsid w:val="00B002CB"/>
    <w:rsid w:val="00B016B5"/>
    <w:rsid w:val="00B0344B"/>
    <w:rsid w:val="00B05E12"/>
    <w:rsid w:val="00B07763"/>
    <w:rsid w:val="00B07F09"/>
    <w:rsid w:val="00B1005E"/>
    <w:rsid w:val="00B15EEE"/>
    <w:rsid w:val="00B16E1D"/>
    <w:rsid w:val="00B203DF"/>
    <w:rsid w:val="00B20438"/>
    <w:rsid w:val="00B21710"/>
    <w:rsid w:val="00B219D3"/>
    <w:rsid w:val="00B22A69"/>
    <w:rsid w:val="00B23866"/>
    <w:rsid w:val="00B240FF"/>
    <w:rsid w:val="00B25043"/>
    <w:rsid w:val="00B2614C"/>
    <w:rsid w:val="00B2692B"/>
    <w:rsid w:val="00B3050E"/>
    <w:rsid w:val="00B33837"/>
    <w:rsid w:val="00B4003A"/>
    <w:rsid w:val="00B44BD9"/>
    <w:rsid w:val="00B471FA"/>
    <w:rsid w:val="00B47CD6"/>
    <w:rsid w:val="00B51D9E"/>
    <w:rsid w:val="00B5209D"/>
    <w:rsid w:val="00B52ADB"/>
    <w:rsid w:val="00B5416D"/>
    <w:rsid w:val="00B55751"/>
    <w:rsid w:val="00B6049D"/>
    <w:rsid w:val="00B61C0D"/>
    <w:rsid w:val="00B61C4F"/>
    <w:rsid w:val="00B6203A"/>
    <w:rsid w:val="00B6265E"/>
    <w:rsid w:val="00B64FBB"/>
    <w:rsid w:val="00B65894"/>
    <w:rsid w:val="00B6658E"/>
    <w:rsid w:val="00B66A19"/>
    <w:rsid w:val="00B67325"/>
    <w:rsid w:val="00B7283A"/>
    <w:rsid w:val="00B73640"/>
    <w:rsid w:val="00B73D36"/>
    <w:rsid w:val="00B7460B"/>
    <w:rsid w:val="00B808CD"/>
    <w:rsid w:val="00B811E2"/>
    <w:rsid w:val="00B8224A"/>
    <w:rsid w:val="00B83AED"/>
    <w:rsid w:val="00B83B26"/>
    <w:rsid w:val="00B84FB7"/>
    <w:rsid w:val="00B8509D"/>
    <w:rsid w:val="00B86310"/>
    <w:rsid w:val="00B86ADD"/>
    <w:rsid w:val="00B90AC9"/>
    <w:rsid w:val="00B910B6"/>
    <w:rsid w:val="00B936D7"/>
    <w:rsid w:val="00B940AA"/>
    <w:rsid w:val="00B94CD2"/>
    <w:rsid w:val="00B95490"/>
    <w:rsid w:val="00B95978"/>
    <w:rsid w:val="00B96353"/>
    <w:rsid w:val="00B9781A"/>
    <w:rsid w:val="00BA0870"/>
    <w:rsid w:val="00BA12D0"/>
    <w:rsid w:val="00BA1607"/>
    <w:rsid w:val="00BA1B7D"/>
    <w:rsid w:val="00BA27EA"/>
    <w:rsid w:val="00BA379B"/>
    <w:rsid w:val="00BA469E"/>
    <w:rsid w:val="00BA49FF"/>
    <w:rsid w:val="00BA4DC2"/>
    <w:rsid w:val="00BA4ECC"/>
    <w:rsid w:val="00BA7999"/>
    <w:rsid w:val="00BB0F91"/>
    <w:rsid w:val="00BB4650"/>
    <w:rsid w:val="00BB4872"/>
    <w:rsid w:val="00BB578B"/>
    <w:rsid w:val="00BB5D24"/>
    <w:rsid w:val="00BB668B"/>
    <w:rsid w:val="00BC05DF"/>
    <w:rsid w:val="00BC1958"/>
    <w:rsid w:val="00BC1D83"/>
    <w:rsid w:val="00BC22DD"/>
    <w:rsid w:val="00BC3058"/>
    <w:rsid w:val="00BC3318"/>
    <w:rsid w:val="00BC43C6"/>
    <w:rsid w:val="00BC5FE6"/>
    <w:rsid w:val="00BC60FE"/>
    <w:rsid w:val="00BD0626"/>
    <w:rsid w:val="00BD0EEB"/>
    <w:rsid w:val="00BD217B"/>
    <w:rsid w:val="00BE0C92"/>
    <w:rsid w:val="00BE14C8"/>
    <w:rsid w:val="00BE16F1"/>
    <w:rsid w:val="00BE1EDD"/>
    <w:rsid w:val="00BE1F2C"/>
    <w:rsid w:val="00BE20BF"/>
    <w:rsid w:val="00BF2B5C"/>
    <w:rsid w:val="00BF2FFA"/>
    <w:rsid w:val="00BF377A"/>
    <w:rsid w:val="00BF3ADF"/>
    <w:rsid w:val="00BF7CFE"/>
    <w:rsid w:val="00BF7D60"/>
    <w:rsid w:val="00C0174A"/>
    <w:rsid w:val="00C01EAA"/>
    <w:rsid w:val="00C0386C"/>
    <w:rsid w:val="00C048BF"/>
    <w:rsid w:val="00C05A12"/>
    <w:rsid w:val="00C0672F"/>
    <w:rsid w:val="00C06F9F"/>
    <w:rsid w:val="00C07EA4"/>
    <w:rsid w:val="00C1098C"/>
    <w:rsid w:val="00C10992"/>
    <w:rsid w:val="00C15BB3"/>
    <w:rsid w:val="00C230F6"/>
    <w:rsid w:val="00C30D34"/>
    <w:rsid w:val="00C319E1"/>
    <w:rsid w:val="00C31A33"/>
    <w:rsid w:val="00C338F3"/>
    <w:rsid w:val="00C33B5D"/>
    <w:rsid w:val="00C340C3"/>
    <w:rsid w:val="00C34830"/>
    <w:rsid w:val="00C34E91"/>
    <w:rsid w:val="00C3654C"/>
    <w:rsid w:val="00C370E6"/>
    <w:rsid w:val="00C40A50"/>
    <w:rsid w:val="00C41E10"/>
    <w:rsid w:val="00C42DE9"/>
    <w:rsid w:val="00C437EA"/>
    <w:rsid w:val="00C45F36"/>
    <w:rsid w:val="00C503C1"/>
    <w:rsid w:val="00C508BB"/>
    <w:rsid w:val="00C50AA1"/>
    <w:rsid w:val="00C50C3C"/>
    <w:rsid w:val="00C51332"/>
    <w:rsid w:val="00C5296B"/>
    <w:rsid w:val="00C53AF3"/>
    <w:rsid w:val="00C547D0"/>
    <w:rsid w:val="00C54891"/>
    <w:rsid w:val="00C55217"/>
    <w:rsid w:val="00C57DF6"/>
    <w:rsid w:val="00C608E8"/>
    <w:rsid w:val="00C61ABC"/>
    <w:rsid w:val="00C6241C"/>
    <w:rsid w:val="00C63407"/>
    <w:rsid w:val="00C646DD"/>
    <w:rsid w:val="00C66F9C"/>
    <w:rsid w:val="00C67B52"/>
    <w:rsid w:val="00C7054D"/>
    <w:rsid w:val="00C70E06"/>
    <w:rsid w:val="00C71665"/>
    <w:rsid w:val="00C73BDE"/>
    <w:rsid w:val="00C74413"/>
    <w:rsid w:val="00C7697B"/>
    <w:rsid w:val="00C76EA1"/>
    <w:rsid w:val="00C7743C"/>
    <w:rsid w:val="00C8020B"/>
    <w:rsid w:val="00C82F34"/>
    <w:rsid w:val="00C8476D"/>
    <w:rsid w:val="00C875BB"/>
    <w:rsid w:val="00C90A72"/>
    <w:rsid w:val="00C92EED"/>
    <w:rsid w:val="00C9754D"/>
    <w:rsid w:val="00CA0395"/>
    <w:rsid w:val="00CA2900"/>
    <w:rsid w:val="00CA590A"/>
    <w:rsid w:val="00CA62A2"/>
    <w:rsid w:val="00CA693D"/>
    <w:rsid w:val="00CA7CB1"/>
    <w:rsid w:val="00CB1853"/>
    <w:rsid w:val="00CB2FE4"/>
    <w:rsid w:val="00CB4C2C"/>
    <w:rsid w:val="00CB579F"/>
    <w:rsid w:val="00CB6A62"/>
    <w:rsid w:val="00CB7C1E"/>
    <w:rsid w:val="00CC0D49"/>
    <w:rsid w:val="00CC1FA0"/>
    <w:rsid w:val="00CC3988"/>
    <w:rsid w:val="00CC3DA6"/>
    <w:rsid w:val="00CC41B1"/>
    <w:rsid w:val="00CC49D6"/>
    <w:rsid w:val="00CC4ABE"/>
    <w:rsid w:val="00CC6233"/>
    <w:rsid w:val="00CD02C4"/>
    <w:rsid w:val="00CD10E1"/>
    <w:rsid w:val="00CD27E4"/>
    <w:rsid w:val="00CD37D5"/>
    <w:rsid w:val="00CD4546"/>
    <w:rsid w:val="00CD48FC"/>
    <w:rsid w:val="00CD6E13"/>
    <w:rsid w:val="00CD771C"/>
    <w:rsid w:val="00CE08C0"/>
    <w:rsid w:val="00CE241F"/>
    <w:rsid w:val="00CE428C"/>
    <w:rsid w:val="00CE4D9E"/>
    <w:rsid w:val="00CF28A0"/>
    <w:rsid w:val="00CF32E6"/>
    <w:rsid w:val="00CF4433"/>
    <w:rsid w:val="00CF514D"/>
    <w:rsid w:val="00CF55D7"/>
    <w:rsid w:val="00CF5D56"/>
    <w:rsid w:val="00CF7010"/>
    <w:rsid w:val="00CF7298"/>
    <w:rsid w:val="00D01794"/>
    <w:rsid w:val="00D01E9C"/>
    <w:rsid w:val="00D02625"/>
    <w:rsid w:val="00D03B17"/>
    <w:rsid w:val="00D05A07"/>
    <w:rsid w:val="00D05E7C"/>
    <w:rsid w:val="00D075F5"/>
    <w:rsid w:val="00D1475E"/>
    <w:rsid w:val="00D14C59"/>
    <w:rsid w:val="00D1749F"/>
    <w:rsid w:val="00D17E9D"/>
    <w:rsid w:val="00D20BAE"/>
    <w:rsid w:val="00D21B92"/>
    <w:rsid w:val="00D2374C"/>
    <w:rsid w:val="00D247DD"/>
    <w:rsid w:val="00D25B5C"/>
    <w:rsid w:val="00D268BB"/>
    <w:rsid w:val="00D2787E"/>
    <w:rsid w:val="00D3030B"/>
    <w:rsid w:val="00D33F26"/>
    <w:rsid w:val="00D34917"/>
    <w:rsid w:val="00D34A68"/>
    <w:rsid w:val="00D37FA1"/>
    <w:rsid w:val="00D41E19"/>
    <w:rsid w:val="00D41ED0"/>
    <w:rsid w:val="00D42B09"/>
    <w:rsid w:val="00D42B8E"/>
    <w:rsid w:val="00D431D8"/>
    <w:rsid w:val="00D44646"/>
    <w:rsid w:val="00D452A1"/>
    <w:rsid w:val="00D46438"/>
    <w:rsid w:val="00D47554"/>
    <w:rsid w:val="00D51FD9"/>
    <w:rsid w:val="00D533EA"/>
    <w:rsid w:val="00D536F9"/>
    <w:rsid w:val="00D56067"/>
    <w:rsid w:val="00D56C4A"/>
    <w:rsid w:val="00D574DB"/>
    <w:rsid w:val="00D5753A"/>
    <w:rsid w:val="00D60EFA"/>
    <w:rsid w:val="00D615B3"/>
    <w:rsid w:val="00D6167C"/>
    <w:rsid w:val="00D62DC0"/>
    <w:rsid w:val="00D63F4A"/>
    <w:rsid w:val="00D6499E"/>
    <w:rsid w:val="00D64DEA"/>
    <w:rsid w:val="00D66186"/>
    <w:rsid w:val="00D700E0"/>
    <w:rsid w:val="00D7024F"/>
    <w:rsid w:val="00D71D6F"/>
    <w:rsid w:val="00D73FF0"/>
    <w:rsid w:val="00D76668"/>
    <w:rsid w:val="00D80DE2"/>
    <w:rsid w:val="00D81FB6"/>
    <w:rsid w:val="00D8205A"/>
    <w:rsid w:val="00D84B4C"/>
    <w:rsid w:val="00D84F1A"/>
    <w:rsid w:val="00D8528D"/>
    <w:rsid w:val="00D852F9"/>
    <w:rsid w:val="00D856BF"/>
    <w:rsid w:val="00D86A81"/>
    <w:rsid w:val="00D86C12"/>
    <w:rsid w:val="00D87A98"/>
    <w:rsid w:val="00D87B28"/>
    <w:rsid w:val="00D87E02"/>
    <w:rsid w:val="00D901C6"/>
    <w:rsid w:val="00D90F98"/>
    <w:rsid w:val="00D90FDB"/>
    <w:rsid w:val="00D91B3C"/>
    <w:rsid w:val="00D9248B"/>
    <w:rsid w:val="00D929DC"/>
    <w:rsid w:val="00D9354C"/>
    <w:rsid w:val="00D94700"/>
    <w:rsid w:val="00D94C19"/>
    <w:rsid w:val="00D9538F"/>
    <w:rsid w:val="00D9556B"/>
    <w:rsid w:val="00D96055"/>
    <w:rsid w:val="00D96871"/>
    <w:rsid w:val="00DA16C0"/>
    <w:rsid w:val="00DA2292"/>
    <w:rsid w:val="00DA3405"/>
    <w:rsid w:val="00DA3600"/>
    <w:rsid w:val="00DA41E2"/>
    <w:rsid w:val="00DA79E3"/>
    <w:rsid w:val="00DA7F2E"/>
    <w:rsid w:val="00DB0E51"/>
    <w:rsid w:val="00DB1983"/>
    <w:rsid w:val="00DB2E10"/>
    <w:rsid w:val="00DB45BE"/>
    <w:rsid w:val="00DB60FA"/>
    <w:rsid w:val="00DB64ED"/>
    <w:rsid w:val="00DB75C8"/>
    <w:rsid w:val="00DC1EF7"/>
    <w:rsid w:val="00DC26F6"/>
    <w:rsid w:val="00DC4CAE"/>
    <w:rsid w:val="00DD4499"/>
    <w:rsid w:val="00DD5125"/>
    <w:rsid w:val="00DD5567"/>
    <w:rsid w:val="00DD726F"/>
    <w:rsid w:val="00DE2187"/>
    <w:rsid w:val="00DE242B"/>
    <w:rsid w:val="00DE5ECE"/>
    <w:rsid w:val="00DF0224"/>
    <w:rsid w:val="00DF1DFF"/>
    <w:rsid w:val="00DF3BE7"/>
    <w:rsid w:val="00E033DB"/>
    <w:rsid w:val="00E042DD"/>
    <w:rsid w:val="00E04800"/>
    <w:rsid w:val="00E05479"/>
    <w:rsid w:val="00E05A50"/>
    <w:rsid w:val="00E07ACE"/>
    <w:rsid w:val="00E10B19"/>
    <w:rsid w:val="00E10D72"/>
    <w:rsid w:val="00E12099"/>
    <w:rsid w:val="00E128DD"/>
    <w:rsid w:val="00E13954"/>
    <w:rsid w:val="00E1541A"/>
    <w:rsid w:val="00E21D88"/>
    <w:rsid w:val="00E22FD3"/>
    <w:rsid w:val="00E24396"/>
    <w:rsid w:val="00E25451"/>
    <w:rsid w:val="00E260B3"/>
    <w:rsid w:val="00E26481"/>
    <w:rsid w:val="00E26804"/>
    <w:rsid w:val="00E27BAC"/>
    <w:rsid w:val="00E31100"/>
    <w:rsid w:val="00E3192A"/>
    <w:rsid w:val="00E33F6A"/>
    <w:rsid w:val="00E34E02"/>
    <w:rsid w:val="00E34E30"/>
    <w:rsid w:val="00E35E79"/>
    <w:rsid w:val="00E36E63"/>
    <w:rsid w:val="00E4275B"/>
    <w:rsid w:val="00E4324B"/>
    <w:rsid w:val="00E44EEE"/>
    <w:rsid w:val="00E460B0"/>
    <w:rsid w:val="00E46D7C"/>
    <w:rsid w:val="00E510F0"/>
    <w:rsid w:val="00E51EE8"/>
    <w:rsid w:val="00E53867"/>
    <w:rsid w:val="00E53F62"/>
    <w:rsid w:val="00E56924"/>
    <w:rsid w:val="00E613C7"/>
    <w:rsid w:val="00E6244C"/>
    <w:rsid w:val="00E62479"/>
    <w:rsid w:val="00E624A6"/>
    <w:rsid w:val="00E6259D"/>
    <w:rsid w:val="00E64CD9"/>
    <w:rsid w:val="00E65D33"/>
    <w:rsid w:val="00E715AD"/>
    <w:rsid w:val="00E727A5"/>
    <w:rsid w:val="00E731BC"/>
    <w:rsid w:val="00E73426"/>
    <w:rsid w:val="00E74D7D"/>
    <w:rsid w:val="00E76FC3"/>
    <w:rsid w:val="00E81231"/>
    <w:rsid w:val="00E82005"/>
    <w:rsid w:val="00E8283F"/>
    <w:rsid w:val="00E82CFD"/>
    <w:rsid w:val="00E83C62"/>
    <w:rsid w:val="00E8417D"/>
    <w:rsid w:val="00E8463E"/>
    <w:rsid w:val="00E84CF4"/>
    <w:rsid w:val="00E919FA"/>
    <w:rsid w:val="00E927FE"/>
    <w:rsid w:val="00E94A81"/>
    <w:rsid w:val="00E94E91"/>
    <w:rsid w:val="00E97346"/>
    <w:rsid w:val="00EA13B5"/>
    <w:rsid w:val="00EA169E"/>
    <w:rsid w:val="00EA2904"/>
    <w:rsid w:val="00EA32BF"/>
    <w:rsid w:val="00EA349F"/>
    <w:rsid w:val="00EA54DE"/>
    <w:rsid w:val="00EA7265"/>
    <w:rsid w:val="00EA72BF"/>
    <w:rsid w:val="00EA79E2"/>
    <w:rsid w:val="00EB5F81"/>
    <w:rsid w:val="00EB6189"/>
    <w:rsid w:val="00EB6DC4"/>
    <w:rsid w:val="00EC05BF"/>
    <w:rsid w:val="00EC0FA6"/>
    <w:rsid w:val="00EC2750"/>
    <w:rsid w:val="00EC3DF2"/>
    <w:rsid w:val="00EC64B5"/>
    <w:rsid w:val="00EC6577"/>
    <w:rsid w:val="00EC68F8"/>
    <w:rsid w:val="00EC6BC1"/>
    <w:rsid w:val="00EC6D78"/>
    <w:rsid w:val="00EC729B"/>
    <w:rsid w:val="00EC7C67"/>
    <w:rsid w:val="00ED00CC"/>
    <w:rsid w:val="00ED11B7"/>
    <w:rsid w:val="00ED14CB"/>
    <w:rsid w:val="00ED2487"/>
    <w:rsid w:val="00ED29C1"/>
    <w:rsid w:val="00ED3F68"/>
    <w:rsid w:val="00ED4090"/>
    <w:rsid w:val="00ED4C00"/>
    <w:rsid w:val="00ED7648"/>
    <w:rsid w:val="00EE0DFB"/>
    <w:rsid w:val="00EE18B8"/>
    <w:rsid w:val="00EE3243"/>
    <w:rsid w:val="00EE358F"/>
    <w:rsid w:val="00EE380A"/>
    <w:rsid w:val="00EE683A"/>
    <w:rsid w:val="00EE6AEB"/>
    <w:rsid w:val="00EE6DED"/>
    <w:rsid w:val="00EE797B"/>
    <w:rsid w:val="00EF333D"/>
    <w:rsid w:val="00EF36C6"/>
    <w:rsid w:val="00EF5C7E"/>
    <w:rsid w:val="00EF78E0"/>
    <w:rsid w:val="00F01FFE"/>
    <w:rsid w:val="00F02744"/>
    <w:rsid w:val="00F06931"/>
    <w:rsid w:val="00F06970"/>
    <w:rsid w:val="00F07075"/>
    <w:rsid w:val="00F12F50"/>
    <w:rsid w:val="00F142ED"/>
    <w:rsid w:val="00F14D29"/>
    <w:rsid w:val="00F156F4"/>
    <w:rsid w:val="00F15ADB"/>
    <w:rsid w:val="00F15F57"/>
    <w:rsid w:val="00F20CBA"/>
    <w:rsid w:val="00F2252D"/>
    <w:rsid w:val="00F23C5B"/>
    <w:rsid w:val="00F25ABF"/>
    <w:rsid w:val="00F2642B"/>
    <w:rsid w:val="00F3244B"/>
    <w:rsid w:val="00F33553"/>
    <w:rsid w:val="00F34ABB"/>
    <w:rsid w:val="00F357C8"/>
    <w:rsid w:val="00F3645D"/>
    <w:rsid w:val="00F36A97"/>
    <w:rsid w:val="00F41617"/>
    <w:rsid w:val="00F42B13"/>
    <w:rsid w:val="00F42F0E"/>
    <w:rsid w:val="00F43F17"/>
    <w:rsid w:val="00F44F58"/>
    <w:rsid w:val="00F44F8C"/>
    <w:rsid w:val="00F45F0C"/>
    <w:rsid w:val="00F4717D"/>
    <w:rsid w:val="00F50531"/>
    <w:rsid w:val="00F518C2"/>
    <w:rsid w:val="00F52105"/>
    <w:rsid w:val="00F5362D"/>
    <w:rsid w:val="00F54004"/>
    <w:rsid w:val="00F56831"/>
    <w:rsid w:val="00F57B6C"/>
    <w:rsid w:val="00F618A9"/>
    <w:rsid w:val="00F6194B"/>
    <w:rsid w:val="00F61BCB"/>
    <w:rsid w:val="00F626D8"/>
    <w:rsid w:val="00F62E0D"/>
    <w:rsid w:val="00F630F3"/>
    <w:rsid w:val="00F64F1E"/>
    <w:rsid w:val="00F650CF"/>
    <w:rsid w:val="00F6576E"/>
    <w:rsid w:val="00F65A10"/>
    <w:rsid w:val="00F675A5"/>
    <w:rsid w:val="00F70BD1"/>
    <w:rsid w:val="00F72E7F"/>
    <w:rsid w:val="00F73696"/>
    <w:rsid w:val="00F74246"/>
    <w:rsid w:val="00F7546C"/>
    <w:rsid w:val="00F75C11"/>
    <w:rsid w:val="00F777ED"/>
    <w:rsid w:val="00F808B3"/>
    <w:rsid w:val="00F8096A"/>
    <w:rsid w:val="00F81766"/>
    <w:rsid w:val="00F825BE"/>
    <w:rsid w:val="00F82624"/>
    <w:rsid w:val="00F82A5E"/>
    <w:rsid w:val="00F87A28"/>
    <w:rsid w:val="00F90018"/>
    <w:rsid w:val="00F90345"/>
    <w:rsid w:val="00F91630"/>
    <w:rsid w:val="00F922E2"/>
    <w:rsid w:val="00F92363"/>
    <w:rsid w:val="00F9279A"/>
    <w:rsid w:val="00F935F6"/>
    <w:rsid w:val="00FA18CC"/>
    <w:rsid w:val="00FA27A7"/>
    <w:rsid w:val="00FA3419"/>
    <w:rsid w:val="00FA49BC"/>
    <w:rsid w:val="00FA5408"/>
    <w:rsid w:val="00FA68D5"/>
    <w:rsid w:val="00FB28FC"/>
    <w:rsid w:val="00FB2D3E"/>
    <w:rsid w:val="00FB3FC1"/>
    <w:rsid w:val="00FB5537"/>
    <w:rsid w:val="00FB66AB"/>
    <w:rsid w:val="00FC0A91"/>
    <w:rsid w:val="00FC23B5"/>
    <w:rsid w:val="00FC4B27"/>
    <w:rsid w:val="00FC695D"/>
    <w:rsid w:val="00FC6EF6"/>
    <w:rsid w:val="00FC6FFA"/>
    <w:rsid w:val="00FC7BE6"/>
    <w:rsid w:val="00FD3312"/>
    <w:rsid w:val="00FD3847"/>
    <w:rsid w:val="00FD4465"/>
    <w:rsid w:val="00FD53B6"/>
    <w:rsid w:val="00FD65FE"/>
    <w:rsid w:val="00FE2029"/>
    <w:rsid w:val="00FE23AC"/>
    <w:rsid w:val="00FE43CB"/>
    <w:rsid w:val="00FE6DD2"/>
    <w:rsid w:val="00FF0974"/>
    <w:rsid w:val="00FF0CFB"/>
    <w:rsid w:val="00FF34E7"/>
    <w:rsid w:val="00FF5023"/>
    <w:rsid w:val="00FF601D"/>
    <w:rsid w:val="00FF75C6"/>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93F7"/>
  <w15:docId w15:val="{7AEC85B1-B35E-4E77-8613-C013A808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0A"/>
    <w:pPr>
      <w:widowControl w:val="0"/>
      <w:autoSpaceDE w:val="0"/>
      <w:autoSpaceDN w:val="0"/>
      <w:adjustRightInd w:val="0"/>
      <w:spacing w:after="0" w:line="240" w:lineRule="auto"/>
    </w:pPr>
    <w:rPr>
      <w:rFonts w:ascii="Courier" w:eastAsiaTheme="minorEastAsia" w:hAnsi="Courier" w:cs="Courier"/>
      <w:sz w:val="20"/>
      <w:szCs w:val="20"/>
    </w:rPr>
  </w:style>
  <w:style w:type="paragraph" w:styleId="Heading8">
    <w:name w:val="heading 8"/>
    <w:basedOn w:val="Normal"/>
    <w:next w:val="Normal"/>
    <w:link w:val="Heading8Char"/>
    <w:uiPriority w:val="99"/>
    <w:qFormat/>
    <w:rsid w:val="0026170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8280"/>
      </w:tabs>
      <w:outlineLvl w:val="7"/>
    </w:pPr>
    <w:rPr>
      <w:rFonts w:ascii="CG Omega" w:hAnsi="CG Omega" w:cs="CG Omeg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26170A"/>
    <w:rPr>
      <w:rFonts w:ascii="CG Omega" w:eastAsiaTheme="minorEastAsia" w:hAnsi="CG Omega" w:cs="CG Omega"/>
      <w:b/>
      <w:bCs/>
      <w:i/>
      <w:iCs/>
      <w:sz w:val="28"/>
      <w:szCs w:val="28"/>
    </w:rPr>
  </w:style>
  <w:style w:type="paragraph" w:customStyle="1" w:styleId="Level1">
    <w:name w:val="Level 1"/>
    <w:basedOn w:val="Normal"/>
    <w:uiPriority w:val="99"/>
    <w:rsid w:val="0026170A"/>
    <w:pPr>
      <w:numPr>
        <w:numId w:val="1"/>
      </w:numPr>
      <w:outlineLvl w:val="0"/>
    </w:pPr>
  </w:style>
  <w:style w:type="paragraph" w:styleId="Footer">
    <w:name w:val="footer"/>
    <w:basedOn w:val="Normal"/>
    <w:link w:val="FooterChar"/>
    <w:uiPriority w:val="99"/>
    <w:rsid w:val="0026170A"/>
    <w:pPr>
      <w:tabs>
        <w:tab w:val="center" w:pos="4320"/>
        <w:tab w:val="right" w:pos="8640"/>
      </w:tabs>
    </w:pPr>
  </w:style>
  <w:style w:type="character" w:customStyle="1" w:styleId="FooterChar">
    <w:name w:val="Footer Char"/>
    <w:basedOn w:val="DefaultParagraphFont"/>
    <w:link w:val="Footer"/>
    <w:uiPriority w:val="99"/>
    <w:rsid w:val="0026170A"/>
    <w:rPr>
      <w:rFonts w:ascii="Courier" w:eastAsiaTheme="minorEastAsia" w:hAnsi="Courier" w:cs="Courier"/>
      <w:sz w:val="20"/>
      <w:szCs w:val="20"/>
    </w:rPr>
  </w:style>
  <w:style w:type="paragraph" w:styleId="Caption">
    <w:name w:val="caption"/>
    <w:basedOn w:val="Normal"/>
    <w:next w:val="Normal"/>
    <w:uiPriority w:val="99"/>
    <w:qFormat/>
    <w:rsid w:val="0026170A"/>
    <w:pPr>
      <w:tabs>
        <w:tab w:val="center" w:pos="4140"/>
      </w:tabs>
      <w:jc w:val="center"/>
    </w:pPr>
    <w:rPr>
      <w:rFonts w:ascii="Albertus Medium" w:hAnsi="Albertus Medium" w:cs="Albertus Medium"/>
      <w:b/>
      <w:bCs/>
      <w:i/>
      <w:iCs/>
      <w:sz w:val="48"/>
      <w:szCs w:val="48"/>
    </w:rPr>
  </w:style>
  <w:style w:type="character" w:styleId="PageNumber">
    <w:name w:val="page number"/>
    <w:basedOn w:val="DefaultParagraphFont"/>
    <w:uiPriority w:val="99"/>
    <w:rsid w:val="0026170A"/>
    <w:rPr>
      <w:rFonts w:ascii="Times New Roman" w:hAnsi="Times New Roman" w:cs="Times New Roman"/>
    </w:rPr>
  </w:style>
  <w:style w:type="paragraph" w:styleId="ListParagraph">
    <w:name w:val="List Paragraph"/>
    <w:basedOn w:val="Normal"/>
    <w:uiPriority w:val="99"/>
    <w:qFormat/>
    <w:rsid w:val="0026170A"/>
    <w:pPr>
      <w:ind w:left="720"/>
    </w:pPr>
  </w:style>
  <w:style w:type="paragraph" w:styleId="BalloonText">
    <w:name w:val="Balloon Text"/>
    <w:basedOn w:val="Normal"/>
    <w:link w:val="BalloonTextChar"/>
    <w:uiPriority w:val="99"/>
    <w:semiHidden/>
    <w:unhideWhenUsed/>
    <w:rsid w:val="006A115E"/>
    <w:rPr>
      <w:rFonts w:ascii="Tahoma" w:hAnsi="Tahoma" w:cs="Tahoma"/>
      <w:sz w:val="16"/>
      <w:szCs w:val="16"/>
    </w:rPr>
  </w:style>
  <w:style w:type="character" w:customStyle="1" w:styleId="BalloonTextChar">
    <w:name w:val="Balloon Text Char"/>
    <w:basedOn w:val="DefaultParagraphFont"/>
    <w:link w:val="BalloonText"/>
    <w:uiPriority w:val="99"/>
    <w:semiHidden/>
    <w:rsid w:val="006A115E"/>
    <w:rPr>
      <w:rFonts w:ascii="Tahoma" w:eastAsiaTheme="minorEastAsia" w:hAnsi="Tahoma" w:cs="Tahoma"/>
      <w:sz w:val="16"/>
      <w:szCs w:val="16"/>
    </w:rPr>
  </w:style>
  <w:style w:type="paragraph" w:styleId="Title">
    <w:name w:val="Title"/>
    <w:basedOn w:val="Normal"/>
    <w:link w:val="TitleChar"/>
    <w:qFormat/>
    <w:rsid w:val="00BF7D60"/>
    <w:pPr>
      <w:widowControl/>
      <w:autoSpaceDE/>
      <w:autoSpaceDN/>
      <w:adjustRightInd/>
      <w:jc w:val="center"/>
    </w:pPr>
    <w:rPr>
      <w:rFonts w:ascii="Times New Roman" w:eastAsia="Times New Roman" w:hAnsi="Times New Roman" w:cs="Times New Roman"/>
      <w:b/>
      <w:bCs/>
      <w:sz w:val="48"/>
      <w:szCs w:val="24"/>
    </w:rPr>
  </w:style>
  <w:style w:type="character" w:customStyle="1" w:styleId="TitleChar">
    <w:name w:val="Title Char"/>
    <w:basedOn w:val="DefaultParagraphFont"/>
    <w:link w:val="Title"/>
    <w:rsid w:val="00BF7D60"/>
    <w:rPr>
      <w:rFonts w:ascii="Times New Roman" w:eastAsia="Times New Roman" w:hAnsi="Times New Roman" w:cs="Times New Roman"/>
      <w:b/>
      <w:bCs/>
      <w:sz w:val="48"/>
      <w:szCs w:val="24"/>
    </w:rPr>
  </w:style>
  <w:style w:type="paragraph" w:styleId="Header">
    <w:name w:val="header"/>
    <w:basedOn w:val="Normal"/>
    <w:link w:val="HeaderChar"/>
    <w:uiPriority w:val="99"/>
    <w:unhideWhenUsed/>
    <w:rsid w:val="00100484"/>
    <w:pPr>
      <w:tabs>
        <w:tab w:val="center" w:pos="4680"/>
        <w:tab w:val="right" w:pos="9360"/>
      </w:tabs>
    </w:pPr>
  </w:style>
  <w:style w:type="character" w:customStyle="1" w:styleId="HeaderChar">
    <w:name w:val="Header Char"/>
    <w:basedOn w:val="DefaultParagraphFont"/>
    <w:link w:val="Header"/>
    <w:uiPriority w:val="99"/>
    <w:rsid w:val="00100484"/>
    <w:rPr>
      <w:rFonts w:ascii="Courier" w:eastAsiaTheme="minorEastAsia" w:hAnsi="Courier" w:cs="Courier"/>
      <w:sz w:val="20"/>
      <w:szCs w:val="20"/>
    </w:rPr>
  </w:style>
  <w:style w:type="character" w:styleId="Hyperlink">
    <w:name w:val="Hyperlink"/>
    <w:basedOn w:val="DefaultParagraphFont"/>
    <w:uiPriority w:val="99"/>
    <w:unhideWhenUsed/>
    <w:rsid w:val="00FA3419"/>
    <w:rPr>
      <w:color w:val="0000FF" w:themeColor="hyperlink"/>
      <w:u w:val="single"/>
    </w:rPr>
  </w:style>
  <w:style w:type="character" w:styleId="UnresolvedMention">
    <w:name w:val="Unresolved Mention"/>
    <w:basedOn w:val="DefaultParagraphFont"/>
    <w:uiPriority w:val="99"/>
    <w:semiHidden/>
    <w:unhideWhenUsed/>
    <w:rsid w:val="00FA3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81093">
      <w:bodyDiv w:val="1"/>
      <w:marLeft w:val="0"/>
      <w:marRight w:val="0"/>
      <w:marTop w:val="0"/>
      <w:marBottom w:val="0"/>
      <w:divBdr>
        <w:top w:val="none" w:sz="0" w:space="0" w:color="auto"/>
        <w:left w:val="none" w:sz="0" w:space="0" w:color="auto"/>
        <w:bottom w:val="none" w:sz="0" w:space="0" w:color="auto"/>
        <w:right w:val="none" w:sz="0" w:space="0" w:color="auto"/>
      </w:divBdr>
    </w:div>
    <w:div w:id="2029284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taaa.org"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4</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County of Tulare</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Aldaoud</dc:creator>
  <cp:keywords/>
  <dc:description/>
  <cp:lastModifiedBy>Christine S Tidwell</cp:lastModifiedBy>
  <cp:revision>38</cp:revision>
  <cp:lastPrinted>2022-05-11T23:20:00Z</cp:lastPrinted>
  <dcterms:created xsi:type="dcterms:W3CDTF">2022-04-27T18:50:00Z</dcterms:created>
  <dcterms:modified xsi:type="dcterms:W3CDTF">2022-05-12T15:27:00Z</dcterms:modified>
</cp:coreProperties>
</file>